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67"/>
        <w:gridCol w:w="5245"/>
        <w:gridCol w:w="5812"/>
        <w:gridCol w:w="283"/>
      </w:tblGrid>
      <w:tr w:rsidR="008743B1" w:rsidRPr="009460AE" w14:paraId="79DC8710" w14:textId="77777777" w:rsidTr="008743B1">
        <w:tc>
          <w:tcPr>
            <w:tcW w:w="13462" w:type="dxa"/>
            <w:gridSpan w:val="4"/>
          </w:tcPr>
          <w:p w14:paraId="3A0004B7" w14:textId="77777777" w:rsidR="008743B1" w:rsidRDefault="008743B1" w:rsidP="00FE646C">
            <w:pPr>
              <w:rPr>
                <w:b/>
                <w:sz w:val="32"/>
                <w:szCs w:val="32"/>
                <w:lang w:val="nl-BE"/>
              </w:rPr>
            </w:pPr>
            <w:r w:rsidRPr="008743B1">
              <w:rPr>
                <w:b/>
                <w:sz w:val="32"/>
                <w:szCs w:val="32"/>
                <w:lang w:val="nl-BE"/>
              </w:rPr>
              <w:t xml:space="preserve">Afdeling 3. </w:t>
            </w:r>
            <w:r w:rsidR="00294DC1">
              <w:rPr>
                <w:b/>
                <w:sz w:val="32"/>
                <w:szCs w:val="32"/>
                <w:lang w:val="nl-BE"/>
              </w:rPr>
              <w:t xml:space="preserve">– </w:t>
            </w:r>
            <w:r w:rsidRPr="008743B1">
              <w:rPr>
                <w:b/>
                <w:sz w:val="32"/>
                <w:szCs w:val="32"/>
                <w:lang w:val="nl-BE"/>
              </w:rPr>
              <w:t>Immigratie</w:t>
            </w:r>
          </w:p>
        </w:tc>
        <w:tc>
          <w:tcPr>
            <w:tcW w:w="283" w:type="dxa"/>
            <w:shd w:val="clear" w:color="auto" w:fill="auto"/>
          </w:tcPr>
          <w:p w14:paraId="2DC1AB7C" w14:textId="77777777" w:rsidR="008743B1" w:rsidRPr="00C47A8C" w:rsidRDefault="008743B1" w:rsidP="00FE646C">
            <w:pPr>
              <w:tabs>
                <w:tab w:val="left" w:pos="2515"/>
              </w:tabs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9460AE" w14:paraId="7050B673" w14:textId="77777777" w:rsidTr="00294DC1">
        <w:tc>
          <w:tcPr>
            <w:tcW w:w="2405" w:type="dxa"/>
            <w:gridSpan w:val="2"/>
          </w:tcPr>
          <w:p w14:paraId="1C367AE8" w14:textId="77777777" w:rsidR="001203BA" w:rsidRPr="00B07AC9" w:rsidRDefault="00E719D5" w:rsidP="00FE646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E94056">
              <w:rPr>
                <w:b/>
                <w:sz w:val="32"/>
                <w:szCs w:val="32"/>
                <w:lang w:val="nl-BE"/>
              </w:rPr>
              <w:t>:64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7115E720" w14:textId="77777777" w:rsidR="001B29CB" w:rsidRPr="00C47A8C" w:rsidRDefault="001B29CB" w:rsidP="00FE646C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03649062" w14:textId="77777777" w:rsidTr="00294DC1">
        <w:tc>
          <w:tcPr>
            <w:tcW w:w="1838" w:type="dxa"/>
          </w:tcPr>
          <w:p w14:paraId="6374557B" w14:textId="77777777" w:rsidR="001203BA" w:rsidRPr="00B07AC9" w:rsidRDefault="001203BA" w:rsidP="00FE646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01004BB2" w14:textId="77777777" w:rsidR="001203BA" w:rsidRPr="007B17CA" w:rsidRDefault="001203BA" w:rsidP="00FE646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94056" w:rsidRPr="00AA00BE" w14:paraId="3286043E" w14:textId="77777777" w:rsidTr="00FE646C">
        <w:trPr>
          <w:trHeight w:val="2966"/>
        </w:trPr>
        <w:tc>
          <w:tcPr>
            <w:tcW w:w="1838" w:type="dxa"/>
          </w:tcPr>
          <w:p w14:paraId="4403B33A" w14:textId="77777777" w:rsidR="00E94056" w:rsidRDefault="00E94056" w:rsidP="00FE646C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CFFA32D" w14:textId="77777777" w:rsidR="00E94056" w:rsidRPr="000A1C13" w:rsidRDefault="00E94056" w:rsidP="00FE646C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een buitenlandse rechtspersoon naar een vereniging</w:t>
            </w:r>
            <w:r w:rsidR="00FE646C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met rechtspersoonlijkheid geregeld door dit wetboek,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wordt in een authentieke akte vastgesteld, op voorlegging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stukken door de zich omzettende rechtspersoon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waaruit blijkt dat deze de desbetreffende toepasselijke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buitenlandse voorschriften heeft nageleefd.</w:t>
            </w:r>
          </w:p>
          <w:p w14:paraId="5623CD8A" w14:textId="77777777" w:rsidR="00E94056" w:rsidRDefault="00E94056" w:rsidP="00F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3690F8F5" w14:textId="77777777" w:rsidR="00E94056" w:rsidRPr="000A1C13" w:rsidRDefault="00E94056" w:rsidP="00F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NL"/>
              </w:rPr>
            </w:pPr>
            <w:r w:rsidRPr="000A1C13">
              <w:rPr>
                <w:rFonts w:cstheme="minorHAnsi"/>
                <w:lang w:val="nl-BE"/>
              </w:rPr>
              <w:t>Deze akte wor</w:t>
            </w:r>
            <w:r w:rsidRPr="0009627E">
              <w:rPr>
                <w:rFonts w:cstheme="minorHAnsi"/>
                <w:lang w:val="nl-BE"/>
              </w:rPr>
              <w:t>dt neergelegd en in haar geheel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</w:t>
            </w:r>
            <w:r w:rsidRPr="0009627E">
              <w:rPr>
                <w:rFonts w:cstheme="minorHAnsi"/>
                <w:lang w:val="nl-BE"/>
              </w:rPr>
              <w:t>kendgemaakt; de statuten worden neergelegd 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bekendgemaakt overeenkomstig de artikelen 2:9 of 2:10 en 2:15 of 2:16.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2AB8FF7" w14:textId="77777777" w:rsidR="00E94056" w:rsidRPr="00E94056" w:rsidRDefault="00E94056" w:rsidP="00FE646C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d’une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personne morale étr</w:t>
            </w:r>
            <w:r w:rsidRPr="0009627E">
              <w:rPr>
                <w:rFonts w:cstheme="minorHAnsi"/>
                <w:lang w:val="fr-FR"/>
              </w:rPr>
              <w:t>angère en une association dotée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de la </w:t>
            </w:r>
            <w:r w:rsidRPr="00EA1A24">
              <w:rPr>
                <w:rFonts w:cstheme="minorHAnsi"/>
                <w:lang w:val="fr-FR"/>
              </w:rPr>
              <w:t>personnalité</w:t>
            </w:r>
            <w:r w:rsidRPr="000A1C13">
              <w:rPr>
                <w:rFonts w:cstheme="minorHAnsi"/>
                <w:lang w:val="fr-FR"/>
              </w:rPr>
              <w:t xml:space="preserve"> juridique régie par le présent code est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constatée dans un acte authentique, sur présentation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par la personne morale qui se transforme de pièces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attestant que celle-ci a respecté les prescriptions étrangères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applicables en la matière.</w:t>
            </w:r>
          </w:p>
          <w:p w14:paraId="3ABEE314" w14:textId="77777777" w:rsidR="00E94056" w:rsidRDefault="00E94056" w:rsidP="00F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81A42EB" w14:textId="77777777" w:rsidR="00E94056" w:rsidRPr="000A1C13" w:rsidRDefault="00E94056" w:rsidP="00FE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 xml:space="preserve">Cet acte est déposé et publié en </w:t>
            </w:r>
            <w:proofErr w:type="gramStart"/>
            <w:r w:rsidRPr="000A1C13">
              <w:rPr>
                <w:rFonts w:cstheme="minorHAnsi"/>
                <w:lang w:val="fr-FR"/>
              </w:rPr>
              <w:t>entier;</w:t>
            </w:r>
            <w:proofErr w:type="gramEnd"/>
            <w:r w:rsidRPr="000A1C13">
              <w:rPr>
                <w:rFonts w:cstheme="minorHAnsi"/>
                <w:lang w:val="fr-FR"/>
              </w:rPr>
              <w:t xml:space="preserve"> les </w:t>
            </w:r>
            <w:r>
              <w:rPr>
                <w:rFonts w:cstheme="minorHAnsi"/>
                <w:lang w:val="fr-FR"/>
              </w:rPr>
              <w:t xml:space="preserve"> </w:t>
            </w:r>
            <w:r w:rsidRPr="0009627E">
              <w:rPr>
                <w:rFonts w:cstheme="minorHAnsi"/>
                <w:lang w:val="fr-FR"/>
              </w:rPr>
              <w:t>statuts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sont déposés et publiés conformément aux articles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2:9 ou 2:10 et 2:15 ou 2:16.</w:t>
            </w:r>
          </w:p>
        </w:tc>
      </w:tr>
      <w:tr w:rsidR="00AA00BE" w:rsidRPr="00AA00BE" w14:paraId="7797F277" w14:textId="77777777" w:rsidTr="00AA00BE">
        <w:trPr>
          <w:trHeight w:val="339"/>
        </w:trPr>
        <w:tc>
          <w:tcPr>
            <w:tcW w:w="1838" w:type="dxa"/>
          </w:tcPr>
          <w:p w14:paraId="5A5D9451" w14:textId="77777777" w:rsidR="00AA00BE" w:rsidRPr="00A11875" w:rsidRDefault="00AA00BE" w:rsidP="00E9206C">
            <w:pPr>
              <w:spacing w:after="0"/>
            </w:pPr>
            <w:proofErr w:type="spellStart"/>
            <w:r w:rsidRPr="00A11875"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30FC071" w14:textId="77777777" w:rsidR="00AA00BE" w:rsidRPr="00A11875" w:rsidRDefault="00AA00BE" w:rsidP="00E9206C">
            <w:pPr>
              <w:spacing w:after="0"/>
            </w:pPr>
            <w:proofErr w:type="spellStart"/>
            <w:r w:rsidRPr="00A11875">
              <w:t>Geen</w:t>
            </w:r>
            <w:proofErr w:type="spellEnd"/>
            <w:r w:rsidRPr="00A11875">
              <w:t xml:space="preserve"> </w:t>
            </w:r>
            <w:proofErr w:type="spellStart"/>
            <w:r w:rsidRPr="00A11875">
              <w:t>artikel</w:t>
            </w:r>
            <w:proofErr w:type="spellEnd"/>
            <w: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E5680CD" w14:textId="77777777" w:rsidR="00AA00BE" w:rsidRDefault="00AA00BE" w:rsidP="00E9206C">
            <w:pPr>
              <w:spacing w:after="0"/>
            </w:pPr>
            <w:r w:rsidRPr="00A11875">
              <w:t xml:space="preserve">Pas </w:t>
            </w:r>
            <w:proofErr w:type="spellStart"/>
            <w:r w:rsidRPr="00A11875">
              <w:t>d’article</w:t>
            </w:r>
            <w:proofErr w:type="spellEnd"/>
            <w:r>
              <w:t>.</w:t>
            </w:r>
          </w:p>
        </w:tc>
      </w:tr>
      <w:tr w:rsidR="00AA00BE" w:rsidRPr="0096380B" w14:paraId="521A5014" w14:textId="77777777" w:rsidTr="00FE646C">
        <w:trPr>
          <w:trHeight w:val="419"/>
        </w:trPr>
        <w:tc>
          <w:tcPr>
            <w:tcW w:w="1838" w:type="dxa"/>
          </w:tcPr>
          <w:p w14:paraId="1B3DAFB3" w14:textId="77777777" w:rsidR="00AA00BE" w:rsidRPr="0096380B" w:rsidRDefault="00AA00BE" w:rsidP="00FE64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88A323B" w14:textId="77777777" w:rsidR="00AA00BE" w:rsidRPr="0096380B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8B5D0DB" w14:textId="77777777" w:rsidR="00AA00BE" w:rsidRPr="000A1C13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AA00BE" w:rsidRPr="0096380B" w14:paraId="0ACD08D1" w14:textId="77777777" w:rsidTr="00FE646C">
        <w:trPr>
          <w:trHeight w:val="427"/>
        </w:trPr>
        <w:tc>
          <w:tcPr>
            <w:tcW w:w="1838" w:type="dxa"/>
          </w:tcPr>
          <w:p w14:paraId="567EE608" w14:textId="77777777" w:rsidR="00AA00BE" w:rsidRDefault="00AA00BE" w:rsidP="00FE646C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D4BA7C8" w14:textId="77777777" w:rsidR="00AA00BE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A708C8E" w14:textId="77777777" w:rsidR="00AA00BE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AA00BE" w:rsidRPr="0096380B" w14:paraId="7748CFA4" w14:textId="77777777" w:rsidTr="00FE646C">
        <w:trPr>
          <w:trHeight w:val="397"/>
        </w:trPr>
        <w:tc>
          <w:tcPr>
            <w:tcW w:w="1838" w:type="dxa"/>
          </w:tcPr>
          <w:p w14:paraId="76D7FC9C" w14:textId="77777777" w:rsidR="00AA00BE" w:rsidRDefault="00AA00BE" w:rsidP="00FE64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702DFD6" w14:textId="77777777" w:rsidR="00AA00BE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451F5A0" w14:textId="77777777" w:rsidR="00AA00BE" w:rsidRDefault="00AA00BE" w:rsidP="00FE64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3F52C296" w14:textId="77777777" w:rsidR="001203BA" w:rsidRPr="0047203B" w:rsidRDefault="001203BA" w:rsidP="001203BA">
      <w:pPr>
        <w:rPr>
          <w:lang w:val="fr-FR"/>
        </w:rPr>
      </w:pPr>
    </w:p>
    <w:p w14:paraId="64FFBFA5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4412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4DC1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743B1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80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0BE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B4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2019-11-04T14:50:00Z</dcterms:created>
  <dcterms:modified xsi:type="dcterms:W3CDTF">2022-02-07T12:13:00Z</dcterms:modified>
</cp:coreProperties>
</file>