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5811"/>
        <w:gridCol w:w="5812"/>
      </w:tblGrid>
      <w:tr w:rsidR="001203BA" w:rsidRPr="009460AE" w14:paraId="512626EC" w14:textId="77777777" w:rsidTr="00EC3562">
        <w:tc>
          <w:tcPr>
            <w:tcW w:w="2122" w:type="dxa"/>
          </w:tcPr>
          <w:p w14:paraId="4EDA0AA2" w14:textId="77777777" w:rsidR="001203BA" w:rsidRPr="00B07AC9" w:rsidRDefault="0068143A" w:rsidP="00285616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ARTIKEL 14</w:t>
            </w:r>
            <w:r w:rsidR="00283177">
              <w:rPr>
                <w:b/>
                <w:sz w:val="32"/>
                <w:szCs w:val="32"/>
                <w:lang w:val="nl-BE"/>
              </w:rPr>
              <w:t>:75</w:t>
            </w:r>
          </w:p>
        </w:tc>
        <w:tc>
          <w:tcPr>
            <w:tcW w:w="11623" w:type="dxa"/>
            <w:gridSpan w:val="2"/>
            <w:shd w:val="clear" w:color="auto" w:fill="auto"/>
          </w:tcPr>
          <w:p w14:paraId="1DD6B68E" w14:textId="77777777" w:rsidR="001B29CB" w:rsidRPr="00C47A8C" w:rsidRDefault="001B29CB" w:rsidP="00285616">
            <w:pPr>
              <w:jc w:val="center"/>
              <w:rPr>
                <w:b/>
                <w:sz w:val="32"/>
                <w:szCs w:val="32"/>
                <w:lang w:val="nl-BE"/>
              </w:rPr>
            </w:pPr>
          </w:p>
        </w:tc>
      </w:tr>
      <w:tr w:rsidR="001203BA" w:rsidRPr="00441E30" w14:paraId="79D62E6C" w14:textId="77777777" w:rsidTr="00EC3562">
        <w:tc>
          <w:tcPr>
            <w:tcW w:w="2122" w:type="dxa"/>
          </w:tcPr>
          <w:p w14:paraId="3FB0148F" w14:textId="77777777" w:rsidR="001203BA" w:rsidRPr="00B07AC9" w:rsidRDefault="001203BA" w:rsidP="00285616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623" w:type="dxa"/>
            <w:gridSpan w:val="2"/>
            <w:shd w:val="clear" w:color="auto" w:fill="auto"/>
          </w:tcPr>
          <w:p w14:paraId="61119035" w14:textId="77777777" w:rsidR="001203BA" w:rsidRPr="007B17CA" w:rsidRDefault="001203BA" w:rsidP="00285616">
            <w:pPr>
              <w:jc w:val="center"/>
              <w:rPr>
                <w:rFonts w:ascii="Cambria" w:eastAsia="Calibri" w:hAnsi="Cambria" w:cs="Times New Roman"/>
                <w:b/>
                <w:bCs/>
                <w:color w:val="4F81BD"/>
                <w:sz w:val="32"/>
                <w:szCs w:val="26"/>
                <w:lang w:val="nl-NL" w:eastAsia="fr-FR"/>
              </w:rPr>
            </w:pPr>
          </w:p>
        </w:tc>
      </w:tr>
      <w:tr w:rsidR="00283177" w:rsidRPr="00C622ED" w14:paraId="1A20227F" w14:textId="77777777" w:rsidTr="00C622ED">
        <w:trPr>
          <w:trHeight w:val="1370"/>
        </w:trPr>
        <w:tc>
          <w:tcPr>
            <w:tcW w:w="2122" w:type="dxa"/>
          </w:tcPr>
          <w:p w14:paraId="28BFD807" w14:textId="77777777" w:rsidR="00283177" w:rsidRDefault="00283177" w:rsidP="00285616">
            <w:pPr>
              <w:spacing w:after="0" w:line="240" w:lineRule="auto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811" w:type="dxa"/>
            <w:shd w:val="clear" w:color="auto" w:fill="auto"/>
          </w:tcPr>
          <w:p w14:paraId="62CF4282" w14:textId="77777777" w:rsidR="00283177" w:rsidRPr="00283177" w:rsidRDefault="00283177" w:rsidP="00285616">
            <w:pPr>
              <w:spacing w:after="0" w:line="240" w:lineRule="auto"/>
              <w:jc w:val="both"/>
              <w:rPr>
                <w:rFonts w:cstheme="minorHAnsi"/>
                <w:lang w:val="nl-BE"/>
              </w:rPr>
            </w:pPr>
            <w:r w:rsidRPr="000A1C13">
              <w:rPr>
                <w:rFonts w:cstheme="minorHAnsi"/>
                <w:lang w:val="nl-BE"/>
              </w:rPr>
              <w:t>Iedere schuldeiser die op grond van artikel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14:72 over een verzetsrecht beschikt kan, vanaf de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bekendmaking van het om</w:t>
            </w:r>
            <w:r w:rsidRPr="005C5F8E">
              <w:rPr>
                <w:rFonts w:cstheme="minorHAnsi"/>
                <w:lang w:val="nl-BE"/>
              </w:rPr>
              <w:t>zettingsvoorstel overeenkomstig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artikel 14:71 op de zetel van de stichting kosteloos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een kopie van de in het eerste lid bedoelde stukken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verkrijgen.</w:t>
            </w:r>
          </w:p>
        </w:tc>
        <w:tc>
          <w:tcPr>
            <w:tcW w:w="5812" w:type="dxa"/>
            <w:shd w:val="clear" w:color="auto" w:fill="auto"/>
          </w:tcPr>
          <w:p w14:paraId="44375762" w14:textId="77777777" w:rsidR="00283177" w:rsidRPr="000A1C13" w:rsidRDefault="00283177" w:rsidP="00285616">
            <w:pPr>
              <w:spacing w:after="0" w:line="240" w:lineRule="auto"/>
              <w:jc w:val="both"/>
              <w:rPr>
                <w:rFonts w:eastAsia="Calibri" w:cstheme="minorHAnsi"/>
                <w:lang w:val="fr-FR"/>
              </w:rPr>
            </w:pPr>
            <w:r w:rsidRPr="000A1C13">
              <w:rPr>
                <w:rFonts w:cstheme="minorHAnsi"/>
                <w:lang w:val="fr-FR"/>
              </w:rPr>
              <w:t>Tout créancier qui dispose d’un droit d’opposition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 xml:space="preserve">sur la base de l’article </w:t>
            </w:r>
            <w:proofErr w:type="gramStart"/>
            <w:r w:rsidRPr="000A1C13">
              <w:rPr>
                <w:rFonts w:cstheme="minorHAnsi"/>
                <w:lang w:val="fr-FR"/>
              </w:rPr>
              <w:t>14:</w:t>
            </w:r>
            <w:proofErr w:type="gramEnd"/>
            <w:r w:rsidRPr="000A1C13">
              <w:rPr>
                <w:rFonts w:cstheme="minorHAnsi"/>
                <w:lang w:val="fr-FR"/>
              </w:rPr>
              <w:t>72 peut obtenir sans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frais au siège de la fondation une copie des documents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visés à l’alinéa 1er dès la publication de la proposition de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transformation conformément à l’article 14:71.</w:t>
            </w:r>
          </w:p>
        </w:tc>
      </w:tr>
      <w:tr w:rsidR="001E0662" w:rsidRPr="00C622ED" w14:paraId="1585A65C" w14:textId="77777777" w:rsidTr="001E0662">
        <w:trPr>
          <w:trHeight w:val="423"/>
        </w:trPr>
        <w:tc>
          <w:tcPr>
            <w:tcW w:w="2122" w:type="dxa"/>
          </w:tcPr>
          <w:p w14:paraId="5DD81815" w14:textId="77777777" w:rsidR="001E0662" w:rsidRPr="008752AB" w:rsidRDefault="001E0662" w:rsidP="00E9206C">
            <w:pPr>
              <w:spacing w:after="0"/>
            </w:pPr>
            <w:proofErr w:type="spellStart"/>
            <w:r>
              <w:t>O</w:t>
            </w:r>
            <w:r w:rsidRPr="008752AB">
              <w:t>ntwerp</w:t>
            </w:r>
            <w:proofErr w:type="spellEnd"/>
          </w:p>
        </w:tc>
        <w:tc>
          <w:tcPr>
            <w:tcW w:w="5811" w:type="dxa"/>
            <w:shd w:val="clear" w:color="auto" w:fill="auto"/>
          </w:tcPr>
          <w:p w14:paraId="4620D570" w14:textId="77777777" w:rsidR="001E0662" w:rsidRPr="008752AB" w:rsidRDefault="001E0662" w:rsidP="00E9206C">
            <w:pPr>
              <w:spacing w:after="0"/>
            </w:pPr>
            <w:proofErr w:type="spellStart"/>
            <w:r w:rsidRPr="008752AB">
              <w:t>Geen</w:t>
            </w:r>
            <w:proofErr w:type="spellEnd"/>
            <w:r w:rsidRPr="008752AB">
              <w:t xml:space="preserve"> </w:t>
            </w:r>
            <w:proofErr w:type="spellStart"/>
            <w:r w:rsidRPr="008752AB">
              <w:t>artikel</w:t>
            </w:r>
            <w:proofErr w:type="spellEnd"/>
            <w:r>
              <w:t>.</w:t>
            </w:r>
          </w:p>
        </w:tc>
        <w:tc>
          <w:tcPr>
            <w:tcW w:w="5812" w:type="dxa"/>
            <w:shd w:val="clear" w:color="auto" w:fill="auto"/>
          </w:tcPr>
          <w:p w14:paraId="74A91488" w14:textId="77777777" w:rsidR="001E0662" w:rsidRDefault="001E0662" w:rsidP="00E9206C">
            <w:pPr>
              <w:spacing w:after="0"/>
            </w:pPr>
            <w:r w:rsidRPr="008752AB">
              <w:t xml:space="preserve">Pas </w:t>
            </w:r>
            <w:proofErr w:type="spellStart"/>
            <w:r w:rsidRPr="008752AB">
              <w:t>d’article</w:t>
            </w:r>
            <w:proofErr w:type="spellEnd"/>
            <w:r>
              <w:t>.</w:t>
            </w:r>
          </w:p>
        </w:tc>
      </w:tr>
      <w:tr w:rsidR="001E0662" w:rsidRPr="007B7A02" w14:paraId="5F2700F3" w14:textId="77777777" w:rsidTr="00C622ED">
        <w:trPr>
          <w:trHeight w:val="413"/>
        </w:trPr>
        <w:tc>
          <w:tcPr>
            <w:tcW w:w="2122" w:type="dxa"/>
          </w:tcPr>
          <w:p w14:paraId="434BE220" w14:textId="77777777" w:rsidR="001E0662" w:rsidRPr="00242B25" w:rsidRDefault="001E0662" w:rsidP="00285616">
            <w:pPr>
              <w:spacing w:after="0"/>
            </w:pPr>
            <w:proofErr w:type="spellStart"/>
            <w:r w:rsidRPr="00242B25">
              <w:t>Voorontwerp</w:t>
            </w:r>
            <w:proofErr w:type="spellEnd"/>
          </w:p>
        </w:tc>
        <w:tc>
          <w:tcPr>
            <w:tcW w:w="5811" w:type="dxa"/>
            <w:shd w:val="clear" w:color="auto" w:fill="auto"/>
          </w:tcPr>
          <w:p w14:paraId="512EC323" w14:textId="77777777" w:rsidR="001E0662" w:rsidRPr="00242B25" w:rsidRDefault="001E0662" w:rsidP="00285616">
            <w:pPr>
              <w:spacing w:after="0"/>
            </w:pPr>
            <w:proofErr w:type="spellStart"/>
            <w:r w:rsidRPr="00242B25">
              <w:t>Geen</w:t>
            </w:r>
            <w:proofErr w:type="spellEnd"/>
            <w:r w:rsidRPr="00242B25">
              <w:t xml:space="preserve"> </w:t>
            </w:r>
            <w:proofErr w:type="spellStart"/>
            <w:r w:rsidRPr="00242B25">
              <w:t>artikel</w:t>
            </w:r>
            <w:proofErr w:type="spellEnd"/>
            <w:r>
              <w:t>.</w:t>
            </w:r>
          </w:p>
        </w:tc>
        <w:tc>
          <w:tcPr>
            <w:tcW w:w="5812" w:type="dxa"/>
            <w:shd w:val="clear" w:color="auto" w:fill="auto"/>
          </w:tcPr>
          <w:p w14:paraId="0A00E392" w14:textId="77777777" w:rsidR="001E0662" w:rsidRDefault="001E0662" w:rsidP="00285616">
            <w:pPr>
              <w:spacing w:after="0"/>
            </w:pPr>
            <w:r w:rsidRPr="00242B25">
              <w:t xml:space="preserve">Pas </w:t>
            </w:r>
            <w:proofErr w:type="spellStart"/>
            <w:r w:rsidRPr="00242B25">
              <w:t>d’article</w:t>
            </w:r>
            <w:proofErr w:type="spellEnd"/>
            <w:r>
              <w:t>.</w:t>
            </w:r>
          </w:p>
        </w:tc>
      </w:tr>
      <w:tr w:rsidR="001E0662" w:rsidRPr="007B7A02" w14:paraId="70C0326F" w14:textId="77777777" w:rsidTr="00C622ED">
        <w:trPr>
          <w:trHeight w:val="423"/>
        </w:trPr>
        <w:tc>
          <w:tcPr>
            <w:tcW w:w="2122" w:type="dxa"/>
          </w:tcPr>
          <w:p w14:paraId="765C4ADB" w14:textId="77777777" w:rsidR="001E0662" w:rsidRPr="001C6EEC" w:rsidRDefault="001E0662" w:rsidP="00285616">
            <w:pPr>
              <w:spacing w:after="0"/>
            </w:pPr>
            <w:bookmarkStart w:id="0" w:name="_GoBack"/>
            <w:bookmarkEnd w:id="0"/>
            <w:proofErr w:type="spellStart"/>
            <w:r>
              <w:t>MvT</w:t>
            </w:r>
            <w:proofErr w:type="spellEnd"/>
          </w:p>
        </w:tc>
        <w:tc>
          <w:tcPr>
            <w:tcW w:w="5811" w:type="dxa"/>
            <w:shd w:val="clear" w:color="auto" w:fill="auto"/>
          </w:tcPr>
          <w:p w14:paraId="4DB0B8EE" w14:textId="77777777" w:rsidR="001E0662" w:rsidRPr="001C6EEC" w:rsidRDefault="001E0662" w:rsidP="00285616">
            <w:pPr>
              <w:spacing w:after="0"/>
            </w:pPr>
            <w:proofErr w:type="spellStart"/>
            <w:r>
              <w:t>Geen</w:t>
            </w:r>
            <w:proofErr w:type="spellEnd"/>
            <w:r>
              <w:t xml:space="preserve"> </w:t>
            </w:r>
            <w:proofErr w:type="spellStart"/>
            <w:r>
              <w:t>opmerkingen</w:t>
            </w:r>
            <w:proofErr w:type="spellEnd"/>
            <w:r>
              <w:t>.</w:t>
            </w:r>
          </w:p>
        </w:tc>
        <w:tc>
          <w:tcPr>
            <w:tcW w:w="5812" w:type="dxa"/>
            <w:shd w:val="clear" w:color="auto" w:fill="auto"/>
          </w:tcPr>
          <w:p w14:paraId="0FB36897" w14:textId="77777777" w:rsidR="001E0662" w:rsidRPr="001C6EEC" w:rsidRDefault="001E0662" w:rsidP="00285616">
            <w:pPr>
              <w:spacing w:after="0"/>
            </w:pPr>
            <w:r>
              <w:t xml:space="preserve">Pas de </w:t>
            </w:r>
            <w:proofErr w:type="spellStart"/>
            <w:r>
              <w:t>remarques</w:t>
            </w:r>
            <w:proofErr w:type="spellEnd"/>
            <w:r>
              <w:t>.</w:t>
            </w:r>
          </w:p>
        </w:tc>
      </w:tr>
      <w:tr w:rsidR="001E0662" w:rsidRPr="007B7A02" w14:paraId="37503AD6" w14:textId="77777777" w:rsidTr="00C622ED">
        <w:trPr>
          <w:trHeight w:val="415"/>
        </w:trPr>
        <w:tc>
          <w:tcPr>
            <w:tcW w:w="2122" w:type="dxa"/>
          </w:tcPr>
          <w:p w14:paraId="185BB467" w14:textId="77777777" w:rsidR="001E0662" w:rsidRPr="001C6EEC" w:rsidRDefault="001E0662" w:rsidP="00285616">
            <w:pPr>
              <w:spacing w:after="0"/>
            </w:pPr>
            <w:proofErr w:type="spellStart"/>
            <w:r>
              <w:t>RvSt</w:t>
            </w:r>
            <w:proofErr w:type="spellEnd"/>
          </w:p>
        </w:tc>
        <w:tc>
          <w:tcPr>
            <w:tcW w:w="5811" w:type="dxa"/>
            <w:shd w:val="clear" w:color="auto" w:fill="auto"/>
          </w:tcPr>
          <w:p w14:paraId="11249270" w14:textId="77777777" w:rsidR="001E0662" w:rsidRPr="001C6EEC" w:rsidRDefault="001E0662" w:rsidP="00285616">
            <w:pPr>
              <w:spacing w:after="0"/>
            </w:pPr>
            <w:proofErr w:type="spellStart"/>
            <w:r>
              <w:t>Geen</w:t>
            </w:r>
            <w:proofErr w:type="spellEnd"/>
            <w:r>
              <w:t xml:space="preserve"> </w:t>
            </w:r>
            <w:proofErr w:type="spellStart"/>
            <w:r>
              <w:t>opmerkingen</w:t>
            </w:r>
            <w:proofErr w:type="spellEnd"/>
            <w:r>
              <w:t>.</w:t>
            </w:r>
          </w:p>
        </w:tc>
        <w:tc>
          <w:tcPr>
            <w:tcW w:w="5812" w:type="dxa"/>
            <w:shd w:val="clear" w:color="auto" w:fill="auto"/>
          </w:tcPr>
          <w:p w14:paraId="43127CF2" w14:textId="77777777" w:rsidR="001E0662" w:rsidRPr="001C6EEC" w:rsidRDefault="001E0662" w:rsidP="00285616">
            <w:pPr>
              <w:spacing w:after="0"/>
            </w:pPr>
            <w:r>
              <w:t xml:space="preserve">Pas de </w:t>
            </w:r>
            <w:proofErr w:type="spellStart"/>
            <w:r>
              <w:t>remarques</w:t>
            </w:r>
            <w:proofErr w:type="spellEnd"/>
            <w:r>
              <w:t>.</w:t>
            </w:r>
          </w:p>
        </w:tc>
      </w:tr>
    </w:tbl>
    <w:p w14:paraId="1BEE054D" w14:textId="77777777" w:rsidR="001203BA" w:rsidRPr="0047203B" w:rsidRDefault="001203BA" w:rsidP="001203BA">
      <w:pPr>
        <w:rPr>
          <w:lang w:val="fr-FR"/>
        </w:rPr>
      </w:pPr>
    </w:p>
    <w:p w14:paraId="154E217C" w14:textId="77777777" w:rsidR="00A820D7" w:rsidRPr="0047203B" w:rsidRDefault="00A820D7">
      <w:pPr>
        <w:rPr>
          <w:lang w:val="fr-FR"/>
        </w:rPr>
      </w:pPr>
    </w:p>
    <w:sectPr w:rsidR="00A820D7" w:rsidRPr="0047203B" w:rsidSect="007D7A6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BA"/>
    <w:rsid w:val="00006F15"/>
    <w:rsid w:val="000161D7"/>
    <w:rsid w:val="000174BB"/>
    <w:rsid w:val="0002054A"/>
    <w:rsid w:val="00020B72"/>
    <w:rsid w:val="00021FCB"/>
    <w:rsid w:val="00025BD5"/>
    <w:rsid w:val="00036F85"/>
    <w:rsid w:val="00071562"/>
    <w:rsid w:val="000B17B4"/>
    <w:rsid w:val="000D6EAF"/>
    <w:rsid w:val="000E14C5"/>
    <w:rsid w:val="000F28E4"/>
    <w:rsid w:val="00102D66"/>
    <w:rsid w:val="00104701"/>
    <w:rsid w:val="00111D98"/>
    <w:rsid w:val="001124BA"/>
    <w:rsid w:val="0011776E"/>
    <w:rsid w:val="001203BA"/>
    <w:rsid w:val="001274D6"/>
    <w:rsid w:val="00141EB0"/>
    <w:rsid w:val="00142276"/>
    <w:rsid w:val="00145CDB"/>
    <w:rsid w:val="00155DAF"/>
    <w:rsid w:val="001577E9"/>
    <w:rsid w:val="00160A1B"/>
    <w:rsid w:val="00164A72"/>
    <w:rsid w:val="00173563"/>
    <w:rsid w:val="00181A11"/>
    <w:rsid w:val="00191BAC"/>
    <w:rsid w:val="00193578"/>
    <w:rsid w:val="001B29CB"/>
    <w:rsid w:val="001C36B7"/>
    <w:rsid w:val="001D27E0"/>
    <w:rsid w:val="001D5AD6"/>
    <w:rsid w:val="001E0662"/>
    <w:rsid w:val="00214ADA"/>
    <w:rsid w:val="002337A0"/>
    <w:rsid w:val="00251BBF"/>
    <w:rsid w:val="00253930"/>
    <w:rsid w:val="00262FAA"/>
    <w:rsid w:val="0026584A"/>
    <w:rsid w:val="00271C8A"/>
    <w:rsid w:val="00274C37"/>
    <w:rsid w:val="00276531"/>
    <w:rsid w:val="00283177"/>
    <w:rsid w:val="00285616"/>
    <w:rsid w:val="002912FD"/>
    <w:rsid w:val="0029665A"/>
    <w:rsid w:val="00297FF6"/>
    <w:rsid w:val="002A12C9"/>
    <w:rsid w:val="002A4557"/>
    <w:rsid w:val="002A5831"/>
    <w:rsid w:val="002B3F2F"/>
    <w:rsid w:val="002C622E"/>
    <w:rsid w:val="002D76A6"/>
    <w:rsid w:val="002E665B"/>
    <w:rsid w:val="002F7950"/>
    <w:rsid w:val="00300B84"/>
    <w:rsid w:val="00302A76"/>
    <w:rsid w:val="00306738"/>
    <w:rsid w:val="00340C21"/>
    <w:rsid w:val="003564D8"/>
    <w:rsid w:val="00357D30"/>
    <w:rsid w:val="00367502"/>
    <w:rsid w:val="003831C0"/>
    <w:rsid w:val="00392936"/>
    <w:rsid w:val="003A1C6D"/>
    <w:rsid w:val="003A3D34"/>
    <w:rsid w:val="003A7991"/>
    <w:rsid w:val="003B06EB"/>
    <w:rsid w:val="003C38B1"/>
    <w:rsid w:val="003D744D"/>
    <w:rsid w:val="003F24EE"/>
    <w:rsid w:val="003F6F60"/>
    <w:rsid w:val="00415C03"/>
    <w:rsid w:val="00423115"/>
    <w:rsid w:val="004334BF"/>
    <w:rsid w:val="00441E30"/>
    <w:rsid w:val="004443F2"/>
    <w:rsid w:val="004637CE"/>
    <w:rsid w:val="0047203B"/>
    <w:rsid w:val="00492278"/>
    <w:rsid w:val="00492FE9"/>
    <w:rsid w:val="004A39E3"/>
    <w:rsid w:val="004C3052"/>
    <w:rsid w:val="004C63AD"/>
    <w:rsid w:val="00502CB1"/>
    <w:rsid w:val="005133BD"/>
    <w:rsid w:val="00513F84"/>
    <w:rsid w:val="00525185"/>
    <w:rsid w:val="005364B4"/>
    <w:rsid w:val="005415E2"/>
    <w:rsid w:val="00552D57"/>
    <w:rsid w:val="00562DB1"/>
    <w:rsid w:val="00571440"/>
    <w:rsid w:val="00585D82"/>
    <w:rsid w:val="005A3C17"/>
    <w:rsid w:val="005A7179"/>
    <w:rsid w:val="005B25E3"/>
    <w:rsid w:val="005B2F3D"/>
    <w:rsid w:val="005C7CE3"/>
    <w:rsid w:val="005D02C8"/>
    <w:rsid w:val="005D039B"/>
    <w:rsid w:val="005D1201"/>
    <w:rsid w:val="005E7872"/>
    <w:rsid w:val="006132F3"/>
    <w:rsid w:val="00621861"/>
    <w:rsid w:val="00631F09"/>
    <w:rsid w:val="0063632B"/>
    <w:rsid w:val="0064095E"/>
    <w:rsid w:val="00645D75"/>
    <w:rsid w:val="00650083"/>
    <w:rsid w:val="00651E0F"/>
    <w:rsid w:val="00657805"/>
    <w:rsid w:val="0066155A"/>
    <w:rsid w:val="0068143A"/>
    <w:rsid w:val="00686C06"/>
    <w:rsid w:val="006920C9"/>
    <w:rsid w:val="006A735D"/>
    <w:rsid w:val="006B2AA7"/>
    <w:rsid w:val="006C529C"/>
    <w:rsid w:val="006D501B"/>
    <w:rsid w:val="00706549"/>
    <w:rsid w:val="00710A28"/>
    <w:rsid w:val="00710C81"/>
    <w:rsid w:val="00733FA9"/>
    <w:rsid w:val="00736D86"/>
    <w:rsid w:val="00741F2C"/>
    <w:rsid w:val="00741F55"/>
    <w:rsid w:val="007463B2"/>
    <w:rsid w:val="007524C0"/>
    <w:rsid w:val="007532BF"/>
    <w:rsid w:val="00792C53"/>
    <w:rsid w:val="007B17CA"/>
    <w:rsid w:val="007B581C"/>
    <w:rsid w:val="007B7A02"/>
    <w:rsid w:val="007D7A6B"/>
    <w:rsid w:val="00800A45"/>
    <w:rsid w:val="00800EA8"/>
    <w:rsid w:val="008059B6"/>
    <w:rsid w:val="00817848"/>
    <w:rsid w:val="00833A2D"/>
    <w:rsid w:val="008423F9"/>
    <w:rsid w:val="00842D8E"/>
    <w:rsid w:val="00853C03"/>
    <w:rsid w:val="00863AF1"/>
    <w:rsid w:val="00871F22"/>
    <w:rsid w:val="00887B0C"/>
    <w:rsid w:val="008A17D9"/>
    <w:rsid w:val="008B2189"/>
    <w:rsid w:val="008D71F7"/>
    <w:rsid w:val="008E164C"/>
    <w:rsid w:val="008E7328"/>
    <w:rsid w:val="00905B7A"/>
    <w:rsid w:val="00913896"/>
    <w:rsid w:val="00916E5F"/>
    <w:rsid w:val="009172D4"/>
    <w:rsid w:val="00931894"/>
    <w:rsid w:val="00935E60"/>
    <w:rsid w:val="00943313"/>
    <w:rsid w:val="009460AE"/>
    <w:rsid w:val="009627E9"/>
    <w:rsid w:val="0096303B"/>
    <w:rsid w:val="0098698D"/>
    <w:rsid w:val="009A4260"/>
    <w:rsid w:val="009B3BE6"/>
    <w:rsid w:val="009C0DC9"/>
    <w:rsid w:val="009D0B3E"/>
    <w:rsid w:val="009F648C"/>
    <w:rsid w:val="009F7906"/>
    <w:rsid w:val="00A0074A"/>
    <w:rsid w:val="00A01EFB"/>
    <w:rsid w:val="00A152BE"/>
    <w:rsid w:val="00A72BBC"/>
    <w:rsid w:val="00A7675D"/>
    <w:rsid w:val="00A820D7"/>
    <w:rsid w:val="00A87F77"/>
    <w:rsid w:val="00AA0CC7"/>
    <w:rsid w:val="00AA1A7C"/>
    <w:rsid w:val="00AA5A92"/>
    <w:rsid w:val="00AC1B18"/>
    <w:rsid w:val="00AC1E91"/>
    <w:rsid w:val="00AC2D5F"/>
    <w:rsid w:val="00AC6281"/>
    <w:rsid w:val="00AC6758"/>
    <w:rsid w:val="00AD4244"/>
    <w:rsid w:val="00AE0088"/>
    <w:rsid w:val="00B14FC3"/>
    <w:rsid w:val="00B15F17"/>
    <w:rsid w:val="00B41CE6"/>
    <w:rsid w:val="00B43558"/>
    <w:rsid w:val="00B44890"/>
    <w:rsid w:val="00B50606"/>
    <w:rsid w:val="00B61E27"/>
    <w:rsid w:val="00B6333A"/>
    <w:rsid w:val="00B779CF"/>
    <w:rsid w:val="00B97CC3"/>
    <w:rsid w:val="00BA0E76"/>
    <w:rsid w:val="00BA1659"/>
    <w:rsid w:val="00BA26D2"/>
    <w:rsid w:val="00BB376A"/>
    <w:rsid w:val="00BD2DC6"/>
    <w:rsid w:val="00BE2349"/>
    <w:rsid w:val="00BF1861"/>
    <w:rsid w:val="00C01CC2"/>
    <w:rsid w:val="00C01CFA"/>
    <w:rsid w:val="00C12A40"/>
    <w:rsid w:val="00C162B3"/>
    <w:rsid w:val="00C166D1"/>
    <w:rsid w:val="00C1753D"/>
    <w:rsid w:val="00C47A8C"/>
    <w:rsid w:val="00C622ED"/>
    <w:rsid w:val="00C7353C"/>
    <w:rsid w:val="00C80883"/>
    <w:rsid w:val="00C80921"/>
    <w:rsid w:val="00C86467"/>
    <w:rsid w:val="00C86CC5"/>
    <w:rsid w:val="00C91A38"/>
    <w:rsid w:val="00CA1557"/>
    <w:rsid w:val="00CA5454"/>
    <w:rsid w:val="00CB08CB"/>
    <w:rsid w:val="00CB210A"/>
    <w:rsid w:val="00CC6422"/>
    <w:rsid w:val="00D22227"/>
    <w:rsid w:val="00D42D9B"/>
    <w:rsid w:val="00D46773"/>
    <w:rsid w:val="00D66D82"/>
    <w:rsid w:val="00D8405B"/>
    <w:rsid w:val="00D931FB"/>
    <w:rsid w:val="00D96002"/>
    <w:rsid w:val="00DB5C97"/>
    <w:rsid w:val="00DE1FCC"/>
    <w:rsid w:val="00E15370"/>
    <w:rsid w:val="00E15CFE"/>
    <w:rsid w:val="00E21F8D"/>
    <w:rsid w:val="00E26DE4"/>
    <w:rsid w:val="00E511E0"/>
    <w:rsid w:val="00E719D5"/>
    <w:rsid w:val="00E72BF6"/>
    <w:rsid w:val="00E94056"/>
    <w:rsid w:val="00EA3D66"/>
    <w:rsid w:val="00EA7FDC"/>
    <w:rsid w:val="00EB2EF1"/>
    <w:rsid w:val="00EB4929"/>
    <w:rsid w:val="00EC3562"/>
    <w:rsid w:val="00EC77EF"/>
    <w:rsid w:val="00ED31D7"/>
    <w:rsid w:val="00ED3B78"/>
    <w:rsid w:val="00EE17D3"/>
    <w:rsid w:val="00EE44AC"/>
    <w:rsid w:val="00F03C83"/>
    <w:rsid w:val="00F20FCB"/>
    <w:rsid w:val="00F234EA"/>
    <w:rsid w:val="00F26581"/>
    <w:rsid w:val="00F301AA"/>
    <w:rsid w:val="00F31712"/>
    <w:rsid w:val="00F31AEF"/>
    <w:rsid w:val="00F343DF"/>
    <w:rsid w:val="00F54E2C"/>
    <w:rsid w:val="00F61965"/>
    <w:rsid w:val="00F63D28"/>
    <w:rsid w:val="00F67171"/>
    <w:rsid w:val="00F74E3F"/>
    <w:rsid w:val="00F9299A"/>
    <w:rsid w:val="00FD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F6486"/>
  <w15:chartTrackingRefBased/>
  <w15:docId w15:val="{5EC0EEBE-A99B-4F2E-9844-6A635E71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203BA"/>
    <w:pPr>
      <w:spacing w:after="200" w:line="276" w:lineRule="auto"/>
    </w:pPr>
  </w:style>
  <w:style w:type="paragraph" w:styleId="Kop2">
    <w:name w:val="heading 2"/>
    <w:basedOn w:val="Standaard"/>
    <w:next w:val="Standaard"/>
    <w:link w:val="Kop2Teken"/>
    <w:qFormat/>
    <w:rsid w:val="00441E3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rsid w:val="00441E30"/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609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Gutschoven Ingrid</dc:creator>
  <cp:keywords/>
  <dc:description/>
  <cp:lastModifiedBy>Microsoft Office-gebruiker</cp:lastModifiedBy>
  <cp:revision>9</cp:revision>
  <dcterms:created xsi:type="dcterms:W3CDTF">2019-11-04T15:00:00Z</dcterms:created>
  <dcterms:modified xsi:type="dcterms:W3CDTF">2022-02-07T12:29:00Z</dcterms:modified>
</cp:coreProperties>
</file>