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648CE74D" w14:textId="77777777" w:rsidTr="001F3D08">
        <w:tc>
          <w:tcPr>
            <w:tcW w:w="2122" w:type="dxa"/>
          </w:tcPr>
          <w:p w14:paraId="7556B9D8" w14:textId="77777777" w:rsidR="000D42B6" w:rsidRPr="00B07AC9" w:rsidRDefault="001F3D08" w:rsidP="00114F64">
            <w:pPr>
              <w:rPr>
                <w:b/>
                <w:sz w:val="32"/>
                <w:szCs w:val="32"/>
                <w:lang w:val="nl-BE"/>
              </w:rPr>
            </w:pPr>
            <w:r>
              <w:rPr>
                <w:b/>
                <w:sz w:val="32"/>
                <w:szCs w:val="32"/>
                <w:lang w:val="nl-BE"/>
              </w:rPr>
              <w:t xml:space="preserve">ARTIKEL </w:t>
            </w:r>
            <w:r w:rsidR="00076900">
              <w:rPr>
                <w:b/>
                <w:sz w:val="32"/>
                <w:szCs w:val="32"/>
                <w:lang w:val="nl-BE"/>
              </w:rPr>
              <w:t>6:</w:t>
            </w:r>
            <w:r w:rsidR="00182D7F">
              <w:rPr>
                <w:b/>
                <w:sz w:val="32"/>
                <w:szCs w:val="32"/>
                <w:lang w:val="nl-BE"/>
              </w:rPr>
              <w:t>112</w:t>
            </w:r>
          </w:p>
        </w:tc>
        <w:tc>
          <w:tcPr>
            <w:tcW w:w="11623" w:type="dxa"/>
            <w:gridSpan w:val="2"/>
            <w:shd w:val="clear" w:color="auto" w:fill="auto"/>
          </w:tcPr>
          <w:p w14:paraId="1B248EF4" w14:textId="77777777" w:rsidR="000D42B6" w:rsidRPr="00382324" w:rsidRDefault="000D42B6" w:rsidP="00114F64">
            <w:pPr>
              <w:rPr>
                <w:rFonts w:asciiTheme="majorHAnsi" w:eastAsiaTheme="majorEastAsia" w:hAnsiTheme="majorHAnsi" w:cstheme="majorBidi"/>
                <w:b/>
                <w:bCs/>
                <w:color w:val="2E74B5" w:themeColor="accent1" w:themeShade="BF"/>
                <w:sz w:val="32"/>
                <w:szCs w:val="28"/>
                <w:lang w:val="nl-BE"/>
              </w:rPr>
            </w:pPr>
          </w:p>
        </w:tc>
      </w:tr>
      <w:tr w:rsidR="00F307FD" w:rsidRPr="00A93F6E" w14:paraId="14688423" w14:textId="77777777" w:rsidTr="00EE1827">
        <w:tc>
          <w:tcPr>
            <w:tcW w:w="13745" w:type="dxa"/>
            <w:gridSpan w:val="3"/>
          </w:tcPr>
          <w:p w14:paraId="0C926BD0" w14:textId="77777777" w:rsidR="00F307FD" w:rsidRDefault="00F307FD" w:rsidP="00F307F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83EC12F" w14:textId="77777777" w:rsidR="00F307FD" w:rsidRDefault="00F307FD" w:rsidP="00F307F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A8611DF" w14:textId="77777777" w:rsidR="00F307FD" w:rsidRPr="00F307FD" w:rsidRDefault="00F307FD" w:rsidP="00F307F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A93F6E" w14:paraId="08943656" w14:textId="77777777" w:rsidTr="001F3D08">
        <w:tc>
          <w:tcPr>
            <w:tcW w:w="2122" w:type="dxa"/>
          </w:tcPr>
          <w:p w14:paraId="08A1EA51" w14:textId="77777777" w:rsidR="005B33B1" w:rsidRPr="00B07AC9" w:rsidRDefault="005B33B1" w:rsidP="00114F64">
            <w:pPr>
              <w:rPr>
                <w:b/>
                <w:sz w:val="32"/>
                <w:szCs w:val="32"/>
                <w:lang w:val="nl-BE"/>
              </w:rPr>
            </w:pPr>
          </w:p>
        </w:tc>
        <w:tc>
          <w:tcPr>
            <w:tcW w:w="11623" w:type="dxa"/>
            <w:gridSpan w:val="2"/>
            <w:shd w:val="clear" w:color="auto" w:fill="auto"/>
          </w:tcPr>
          <w:p w14:paraId="46A6D05C" w14:textId="77777777" w:rsidR="005B33B1" w:rsidRPr="00382324" w:rsidRDefault="005B33B1" w:rsidP="00114F64">
            <w:pPr>
              <w:rPr>
                <w:rFonts w:asciiTheme="majorHAnsi" w:eastAsiaTheme="majorEastAsia" w:hAnsiTheme="majorHAnsi" w:cstheme="majorBidi"/>
                <w:b/>
                <w:bCs/>
                <w:color w:val="2E74B5" w:themeColor="accent1" w:themeShade="BF"/>
                <w:sz w:val="32"/>
                <w:szCs w:val="28"/>
                <w:lang w:val="nl-BE"/>
              </w:rPr>
            </w:pPr>
          </w:p>
        </w:tc>
      </w:tr>
      <w:tr w:rsidR="00182D7F" w:rsidRPr="00114F64" w14:paraId="171F5533" w14:textId="77777777" w:rsidTr="00E00B6E">
        <w:trPr>
          <w:trHeight w:val="803"/>
        </w:trPr>
        <w:tc>
          <w:tcPr>
            <w:tcW w:w="2122" w:type="dxa"/>
          </w:tcPr>
          <w:p w14:paraId="38F53DB6" w14:textId="77777777" w:rsidR="00182D7F" w:rsidRDefault="00182D7F" w:rsidP="00114F64">
            <w:pPr>
              <w:spacing w:after="0" w:line="240" w:lineRule="auto"/>
              <w:jc w:val="both"/>
              <w:rPr>
                <w:rFonts w:cs="Calibri"/>
                <w:lang w:val="nl-BE"/>
              </w:rPr>
            </w:pPr>
            <w:r>
              <w:rPr>
                <w:rFonts w:cs="Calibri"/>
                <w:lang w:val="nl-BE"/>
              </w:rPr>
              <w:t>WVV</w:t>
            </w:r>
          </w:p>
        </w:tc>
        <w:tc>
          <w:tcPr>
            <w:tcW w:w="5670" w:type="dxa"/>
            <w:shd w:val="clear" w:color="auto" w:fill="auto"/>
          </w:tcPr>
          <w:p w14:paraId="334D38FF" w14:textId="383CBC2A" w:rsidR="00182D7F" w:rsidRPr="00B8418A" w:rsidRDefault="00A84A6E" w:rsidP="00114F64">
            <w:pPr>
              <w:spacing w:after="0" w:line="240" w:lineRule="auto"/>
              <w:jc w:val="both"/>
              <w:rPr>
                <w:rFonts w:cstheme="minorHAnsi"/>
                <w:lang w:val="nl-BE"/>
              </w:rPr>
            </w:pPr>
            <w:hyperlink w:anchor="_Amendement_542" w:history="1">
              <w:r w:rsidR="00182D7F" w:rsidRPr="00A84A6E">
                <w:rPr>
                  <w:rStyle w:val="Hyperlink"/>
                  <w:rFonts w:cstheme="minorHAnsi"/>
                  <w:lang w:val="nl-NL"/>
                </w:rPr>
                <w:t>Niettegenstaande andersluidende bepaling, zijn de leden van het bestuursorgaan jegens de belanghebbenden hoofdelijk aansprakelijk voor de schade die het onmiddellijke en rechtstreekse gevolg is hetzij van het ontbreken of de onjuistheid van de vermeldingen voorgeschreven door artikel 6:110, hetzij van de kennelijke overwaardering van inbrengen in natura.</w:t>
              </w:r>
            </w:hyperlink>
          </w:p>
        </w:tc>
        <w:tc>
          <w:tcPr>
            <w:tcW w:w="5953" w:type="dxa"/>
            <w:shd w:val="clear" w:color="auto" w:fill="auto"/>
          </w:tcPr>
          <w:p w14:paraId="34906C39" w14:textId="16611E4E" w:rsidR="00182D7F" w:rsidRPr="00A84A6E" w:rsidRDefault="00A84A6E" w:rsidP="00114F64">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182D7F" w:rsidRPr="00A84A6E">
              <w:rPr>
                <w:rStyle w:val="Hyperlink"/>
                <w:rFonts w:cstheme="minorHAnsi"/>
                <w:lang w:val="fr-BE"/>
              </w:rPr>
              <w:t>Nonobstant toute disposition contraire, les membres de l’organe d’administration sont responsables solidairement envers les intéressés du préjudice qui est une suite immédiate et directe soit de l’absence ou de la fausseté des mentions prescrites par l’article 6:110, soit de la surévaluation manifeste des apports en nature.</w:t>
            </w:r>
          </w:p>
          <w:p w14:paraId="23949B87" w14:textId="19060010" w:rsidR="00182D7F" w:rsidRPr="002E1421" w:rsidRDefault="00A84A6E" w:rsidP="00114F64">
            <w:pPr>
              <w:spacing w:after="0" w:line="240" w:lineRule="auto"/>
              <w:jc w:val="both"/>
              <w:rPr>
                <w:rFonts w:cstheme="minorHAnsi"/>
                <w:lang w:val="fr-BE"/>
              </w:rPr>
            </w:pPr>
            <w:r>
              <w:rPr>
                <w:rFonts w:cstheme="minorHAnsi"/>
                <w:lang w:val="fr-BE"/>
              </w:rPr>
              <w:fldChar w:fldCharType="end"/>
            </w:r>
            <w:bookmarkStart w:id="0" w:name="_GoBack"/>
            <w:bookmarkEnd w:id="0"/>
          </w:p>
        </w:tc>
      </w:tr>
      <w:tr w:rsidR="0038461F" w:rsidRPr="00114F64" w14:paraId="7B28442F" w14:textId="77777777" w:rsidTr="0038461F">
        <w:trPr>
          <w:trHeight w:val="381"/>
        </w:trPr>
        <w:tc>
          <w:tcPr>
            <w:tcW w:w="2122" w:type="dxa"/>
          </w:tcPr>
          <w:p w14:paraId="3359BB01" w14:textId="6247FECB" w:rsidR="0038461F" w:rsidRDefault="0038461F" w:rsidP="00114F64">
            <w:pPr>
              <w:spacing w:after="0" w:line="240" w:lineRule="auto"/>
              <w:jc w:val="both"/>
              <w:rPr>
                <w:rFonts w:cs="Calibri"/>
                <w:lang w:val="nl-BE"/>
              </w:rPr>
            </w:pPr>
            <w:proofErr w:type="spellStart"/>
            <w:r w:rsidRPr="006721B2">
              <w:t>Ontwerp</w:t>
            </w:r>
            <w:proofErr w:type="spellEnd"/>
          </w:p>
        </w:tc>
        <w:tc>
          <w:tcPr>
            <w:tcW w:w="5670" w:type="dxa"/>
            <w:shd w:val="clear" w:color="auto" w:fill="auto"/>
          </w:tcPr>
          <w:p w14:paraId="1467F0EE" w14:textId="7F069F96" w:rsidR="0038461F" w:rsidRPr="00D41C14" w:rsidRDefault="0038461F" w:rsidP="00114F64">
            <w:pPr>
              <w:spacing w:after="0" w:line="240" w:lineRule="auto"/>
              <w:jc w:val="both"/>
              <w:rPr>
                <w:rFonts w:cstheme="minorHAnsi"/>
                <w:lang w:val="nl-NL"/>
              </w:rPr>
            </w:pPr>
            <w:proofErr w:type="spellStart"/>
            <w:r w:rsidRPr="006721B2">
              <w:t>Geen</w:t>
            </w:r>
            <w:proofErr w:type="spellEnd"/>
            <w:r w:rsidRPr="006721B2">
              <w:t xml:space="preserve"> </w:t>
            </w:r>
            <w:proofErr w:type="spellStart"/>
            <w:r w:rsidRPr="006721B2">
              <w:t>artikel</w:t>
            </w:r>
            <w:proofErr w:type="spellEnd"/>
            <w:r>
              <w:t>.</w:t>
            </w:r>
          </w:p>
        </w:tc>
        <w:tc>
          <w:tcPr>
            <w:tcW w:w="5953" w:type="dxa"/>
            <w:shd w:val="clear" w:color="auto" w:fill="auto"/>
          </w:tcPr>
          <w:p w14:paraId="72928C96" w14:textId="3C2548A2" w:rsidR="0038461F" w:rsidRPr="00D41C14" w:rsidRDefault="0038461F" w:rsidP="00114F64">
            <w:pPr>
              <w:spacing w:after="0" w:line="240" w:lineRule="auto"/>
              <w:jc w:val="both"/>
              <w:rPr>
                <w:rFonts w:cstheme="minorHAnsi"/>
                <w:lang w:val="fr-BE"/>
              </w:rPr>
            </w:pPr>
            <w:r>
              <w:t xml:space="preserve">Pas </w:t>
            </w:r>
            <w:proofErr w:type="spellStart"/>
            <w:r>
              <w:t>d’article</w:t>
            </w:r>
            <w:proofErr w:type="spellEnd"/>
            <w:r>
              <w:t>.</w:t>
            </w:r>
          </w:p>
        </w:tc>
      </w:tr>
      <w:tr w:rsidR="0038461F" w:rsidRPr="004F1F9F" w14:paraId="2C3FE3E2" w14:textId="77777777" w:rsidTr="00E00B6E">
        <w:trPr>
          <w:trHeight w:val="461"/>
        </w:trPr>
        <w:tc>
          <w:tcPr>
            <w:tcW w:w="2122" w:type="dxa"/>
          </w:tcPr>
          <w:p w14:paraId="28144020" w14:textId="77777777" w:rsidR="0038461F" w:rsidRPr="004F1F9F" w:rsidRDefault="0038461F" w:rsidP="00114F64">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2BECC0C0" w14:textId="77777777" w:rsidR="0038461F" w:rsidRPr="004F1F9F" w:rsidRDefault="0038461F" w:rsidP="00114F64">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4AB5746" w14:textId="77777777" w:rsidR="0038461F" w:rsidRPr="00D41C14" w:rsidRDefault="0038461F" w:rsidP="00114F64">
            <w:pPr>
              <w:spacing w:after="0" w:line="240" w:lineRule="auto"/>
              <w:jc w:val="both"/>
              <w:rPr>
                <w:rFonts w:cstheme="minorHAnsi"/>
                <w:lang w:val="fr-BE"/>
              </w:rPr>
            </w:pPr>
            <w:r>
              <w:rPr>
                <w:rFonts w:cstheme="minorHAnsi"/>
                <w:lang w:val="fr-BE"/>
              </w:rPr>
              <w:t>Pas d’article.</w:t>
            </w:r>
          </w:p>
        </w:tc>
      </w:tr>
      <w:tr w:rsidR="0038461F" w:rsidRPr="004F1F9F" w14:paraId="05FD00A4" w14:textId="77777777" w:rsidTr="00E00B6E">
        <w:trPr>
          <w:trHeight w:val="474"/>
        </w:trPr>
        <w:tc>
          <w:tcPr>
            <w:tcW w:w="2122" w:type="dxa"/>
          </w:tcPr>
          <w:p w14:paraId="2DADBCD9" w14:textId="77777777" w:rsidR="0038461F" w:rsidRPr="006721B2" w:rsidRDefault="0038461F" w:rsidP="00114F64">
            <w:pPr>
              <w:spacing w:after="0"/>
            </w:pPr>
            <w:proofErr w:type="spellStart"/>
            <w:r>
              <w:t>MvT</w:t>
            </w:r>
            <w:proofErr w:type="spellEnd"/>
          </w:p>
        </w:tc>
        <w:tc>
          <w:tcPr>
            <w:tcW w:w="5670" w:type="dxa"/>
            <w:shd w:val="clear" w:color="auto" w:fill="auto"/>
          </w:tcPr>
          <w:p w14:paraId="7D32A353" w14:textId="77777777" w:rsidR="0038461F" w:rsidRPr="001348C4" w:rsidRDefault="0038461F" w:rsidP="00114F64">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AB0A6D5" w14:textId="77777777" w:rsidR="0038461F" w:rsidRDefault="0038461F" w:rsidP="00114F64">
            <w:pPr>
              <w:spacing w:after="0"/>
            </w:pPr>
            <w:r>
              <w:t xml:space="preserve">Pas de </w:t>
            </w:r>
            <w:proofErr w:type="spellStart"/>
            <w:r>
              <w:t>remarques</w:t>
            </w:r>
            <w:proofErr w:type="spellEnd"/>
            <w:r>
              <w:t>.</w:t>
            </w:r>
          </w:p>
        </w:tc>
      </w:tr>
      <w:tr w:rsidR="0038461F" w:rsidRPr="004F1F9F" w14:paraId="2DDBE3E8" w14:textId="77777777" w:rsidTr="00E00B6E">
        <w:trPr>
          <w:trHeight w:val="382"/>
        </w:trPr>
        <w:tc>
          <w:tcPr>
            <w:tcW w:w="2122" w:type="dxa"/>
          </w:tcPr>
          <w:p w14:paraId="560E3D16" w14:textId="77777777" w:rsidR="0038461F" w:rsidRPr="006721B2" w:rsidRDefault="0038461F" w:rsidP="00114F64">
            <w:pPr>
              <w:spacing w:after="0"/>
            </w:pPr>
            <w:proofErr w:type="spellStart"/>
            <w:r>
              <w:t>RvSt</w:t>
            </w:r>
            <w:proofErr w:type="spellEnd"/>
          </w:p>
        </w:tc>
        <w:tc>
          <w:tcPr>
            <w:tcW w:w="5670" w:type="dxa"/>
            <w:shd w:val="clear" w:color="auto" w:fill="auto"/>
          </w:tcPr>
          <w:p w14:paraId="7B4A66F4" w14:textId="77777777" w:rsidR="0038461F" w:rsidRPr="001348C4" w:rsidRDefault="0038461F" w:rsidP="00114F64">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05CA968" w14:textId="77777777" w:rsidR="0038461F" w:rsidRDefault="0038461F" w:rsidP="00114F64">
            <w:pPr>
              <w:spacing w:after="0"/>
            </w:pPr>
            <w:r>
              <w:t xml:space="preserve">Pas de </w:t>
            </w:r>
            <w:proofErr w:type="spellStart"/>
            <w:r>
              <w:t>remarques</w:t>
            </w:r>
            <w:proofErr w:type="spellEnd"/>
            <w:r>
              <w:t>.</w:t>
            </w:r>
          </w:p>
        </w:tc>
      </w:tr>
      <w:tr w:rsidR="00A93F6E" w:rsidRPr="00A84A6E" w14:paraId="0AED97F4" w14:textId="77777777" w:rsidTr="00E00B6E">
        <w:trPr>
          <w:trHeight w:val="382"/>
        </w:trPr>
        <w:tc>
          <w:tcPr>
            <w:tcW w:w="2122" w:type="dxa"/>
          </w:tcPr>
          <w:p w14:paraId="484D7B1D" w14:textId="57EB29C1" w:rsidR="00A93F6E" w:rsidRDefault="00A93F6E" w:rsidP="00A84A6E">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5F78DE27" w14:textId="4C54F0D6" w:rsidR="00A93F6E" w:rsidRPr="00A84A6E" w:rsidRDefault="00A84A6E" w:rsidP="00114F64">
            <w:pPr>
              <w:spacing w:after="0"/>
              <w:rPr>
                <w:lang w:val="nl-NL"/>
              </w:rPr>
            </w:pPr>
            <w:r w:rsidRPr="00A84A6E">
              <w:rPr>
                <w:lang w:val="nl-NL"/>
              </w:rPr>
              <w:t xml:space="preserve">De tekst is een overeenkomstige herneming van artikel 5:139. </w:t>
            </w:r>
          </w:p>
        </w:tc>
        <w:tc>
          <w:tcPr>
            <w:tcW w:w="5953" w:type="dxa"/>
            <w:shd w:val="clear" w:color="auto" w:fill="auto"/>
          </w:tcPr>
          <w:p w14:paraId="3AEF571C" w14:textId="3085E673" w:rsidR="00A93F6E" w:rsidRPr="00A84A6E" w:rsidRDefault="00A84A6E" w:rsidP="00114F64">
            <w:pPr>
              <w:spacing w:after="0"/>
              <w:rPr>
                <w:lang w:val="fr-FR"/>
              </w:rPr>
            </w:pPr>
            <w:r w:rsidRPr="00A84A6E">
              <w:rPr>
                <w:lang w:val="fr-FR"/>
              </w:rPr>
              <w:t xml:space="preserve">Le texte est une reprise conforme de l’article </w:t>
            </w:r>
            <w:proofErr w:type="gramStart"/>
            <w:r w:rsidRPr="00A84A6E">
              <w:rPr>
                <w:lang w:val="fr-FR"/>
              </w:rPr>
              <w:t>5:</w:t>
            </w:r>
            <w:proofErr w:type="gramEnd"/>
            <w:r w:rsidRPr="00A84A6E">
              <w:rPr>
                <w:lang w:val="fr-FR"/>
              </w:rPr>
              <w:t xml:space="preserve">139. </w:t>
            </w:r>
          </w:p>
        </w:tc>
      </w:tr>
    </w:tbl>
    <w:p w14:paraId="67C30F20"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845E" w14:textId="77777777" w:rsidR="002649AC" w:rsidRDefault="002649AC" w:rsidP="000D42B6">
      <w:pPr>
        <w:spacing w:after="0" w:line="240" w:lineRule="auto"/>
      </w:pPr>
      <w:r>
        <w:separator/>
      </w:r>
    </w:p>
  </w:endnote>
  <w:endnote w:type="continuationSeparator" w:id="0">
    <w:p w14:paraId="146E03EA" w14:textId="77777777" w:rsidR="002649AC" w:rsidRDefault="002649A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3552" w14:textId="77777777" w:rsidR="002649AC" w:rsidRDefault="002649AC" w:rsidP="000D42B6">
      <w:pPr>
        <w:spacing w:after="0" w:line="240" w:lineRule="auto"/>
      </w:pPr>
      <w:r>
        <w:separator/>
      </w:r>
    </w:p>
  </w:footnote>
  <w:footnote w:type="continuationSeparator" w:id="0">
    <w:p w14:paraId="2C24BD41" w14:textId="77777777" w:rsidR="002649AC" w:rsidRDefault="002649A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569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8458D"/>
    <w:rsid w:val="000923F2"/>
    <w:rsid w:val="000B434D"/>
    <w:rsid w:val="000D42B6"/>
    <w:rsid w:val="00101EDC"/>
    <w:rsid w:val="00114F64"/>
    <w:rsid w:val="00151B92"/>
    <w:rsid w:val="00153A4F"/>
    <w:rsid w:val="001777AA"/>
    <w:rsid w:val="00182D7F"/>
    <w:rsid w:val="00183242"/>
    <w:rsid w:val="001A0A02"/>
    <w:rsid w:val="001C4D4C"/>
    <w:rsid w:val="001F3D08"/>
    <w:rsid w:val="001F6206"/>
    <w:rsid w:val="001F70DD"/>
    <w:rsid w:val="00200CB2"/>
    <w:rsid w:val="00202051"/>
    <w:rsid w:val="002649AC"/>
    <w:rsid w:val="00266AFF"/>
    <w:rsid w:val="00272BA1"/>
    <w:rsid w:val="002A7546"/>
    <w:rsid w:val="002B16AC"/>
    <w:rsid w:val="002E07F4"/>
    <w:rsid w:val="002E2C50"/>
    <w:rsid w:val="002F3F41"/>
    <w:rsid w:val="00300269"/>
    <w:rsid w:val="00311F1A"/>
    <w:rsid w:val="00322343"/>
    <w:rsid w:val="00361C46"/>
    <w:rsid w:val="0038461F"/>
    <w:rsid w:val="00392D3D"/>
    <w:rsid w:val="00393BDA"/>
    <w:rsid w:val="003A6021"/>
    <w:rsid w:val="003B05A2"/>
    <w:rsid w:val="003B77F3"/>
    <w:rsid w:val="003D46FE"/>
    <w:rsid w:val="003D55CF"/>
    <w:rsid w:val="003F5AEA"/>
    <w:rsid w:val="004148F6"/>
    <w:rsid w:val="00417C7D"/>
    <w:rsid w:val="00422CB9"/>
    <w:rsid w:val="00427696"/>
    <w:rsid w:val="0044028C"/>
    <w:rsid w:val="00445434"/>
    <w:rsid w:val="00475FC8"/>
    <w:rsid w:val="00477E93"/>
    <w:rsid w:val="00482090"/>
    <w:rsid w:val="004C7924"/>
    <w:rsid w:val="004F1F9F"/>
    <w:rsid w:val="00503582"/>
    <w:rsid w:val="00512C24"/>
    <w:rsid w:val="0052140A"/>
    <w:rsid w:val="005407B7"/>
    <w:rsid w:val="0054297A"/>
    <w:rsid w:val="00552278"/>
    <w:rsid w:val="00560C08"/>
    <w:rsid w:val="0056512F"/>
    <w:rsid w:val="0057031D"/>
    <w:rsid w:val="005974AD"/>
    <w:rsid w:val="005A0621"/>
    <w:rsid w:val="005B33B1"/>
    <w:rsid w:val="005E3A3F"/>
    <w:rsid w:val="005E4B0B"/>
    <w:rsid w:val="006170A4"/>
    <w:rsid w:val="00630590"/>
    <w:rsid w:val="00642F57"/>
    <w:rsid w:val="00665133"/>
    <w:rsid w:val="006F2B94"/>
    <w:rsid w:val="007061E6"/>
    <w:rsid w:val="007316C7"/>
    <w:rsid w:val="0078377D"/>
    <w:rsid w:val="007A6A5E"/>
    <w:rsid w:val="007A7077"/>
    <w:rsid w:val="007B29A3"/>
    <w:rsid w:val="007D091B"/>
    <w:rsid w:val="007D19C2"/>
    <w:rsid w:val="008145E3"/>
    <w:rsid w:val="00860E15"/>
    <w:rsid w:val="00871559"/>
    <w:rsid w:val="008849AC"/>
    <w:rsid w:val="008A299A"/>
    <w:rsid w:val="008B2F1F"/>
    <w:rsid w:val="008D169B"/>
    <w:rsid w:val="00916F5F"/>
    <w:rsid w:val="00950791"/>
    <w:rsid w:val="00950DFB"/>
    <w:rsid w:val="009662AF"/>
    <w:rsid w:val="00985EF6"/>
    <w:rsid w:val="009943DD"/>
    <w:rsid w:val="0099503B"/>
    <w:rsid w:val="009A33B9"/>
    <w:rsid w:val="009D1831"/>
    <w:rsid w:val="009E5DBF"/>
    <w:rsid w:val="00A362F8"/>
    <w:rsid w:val="00A41BE3"/>
    <w:rsid w:val="00A46D88"/>
    <w:rsid w:val="00A5511C"/>
    <w:rsid w:val="00A667FE"/>
    <w:rsid w:val="00A84A6E"/>
    <w:rsid w:val="00A93F6E"/>
    <w:rsid w:val="00A97687"/>
    <w:rsid w:val="00AE3CA5"/>
    <w:rsid w:val="00AE5EE8"/>
    <w:rsid w:val="00B0539A"/>
    <w:rsid w:val="00B2273C"/>
    <w:rsid w:val="00B53841"/>
    <w:rsid w:val="00BB0F3C"/>
    <w:rsid w:val="00BB4222"/>
    <w:rsid w:val="00BC15E6"/>
    <w:rsid w:val="00BD70F4"/>
    <w:rsid w:val="00C23A95"/>
    <w:rsid w:val="00C418D3"/>
    <w:rsid w:val="00C43011"/>
    <w:rsid w:val="00C50F26"/>
    <w:rsid w:val="00C64210"/>
    <w:rsid w:val="00CC1091"/>
    <w:rsid w:val="00CE1421"/>
    <w:rsid w:val="00D40D5C"/>
    <w:rsid w:val="00D61286"/>
    <w:rsid w:val="00D80E35"/>
    <w:rsid w:val="00D87CE4"/>
    <w:rsid w:val="00D9012C"/>
    <w:rsid w:val="00D96633"/>
    <w:rsid w:val="00DC54F2"/>
    <w:rsid w:val="00E00B6E"/>
    <w:rsid w:val="00E17723"/>
    <w:rsid w:val="00E51E36"/>
    <w:rsid w:val="00E741D5"/>
    <w:rsid w:val="00E8314B"/>
    <w:rsid w:val="00EC7E26"/>
    <w:rsid w:val="00F021BD"/>
    <w:rsid w:val="00F17084"/>
    <w:rsid w:val="00F307FD"/>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706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84A6E"/>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F307F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A84A6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A84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42A8-B460-B24B-881A-80683EB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128</cp:revision>
  <dcterms:created xsi:type="dcterms:W3CDTF">2019-10-18T10:25:00Z</dcterms:created>
  <dcterms:modified xsi:type="dcterms:W3CDTF">2021-10-06T08:37:00Z</dcterms:modified>
</cp:coreProperties>
</file>