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2A763A" w14:paraId="60DEEABF" w14:textId="77777777" w:rsidTr="001F3D08">
        <w:tc>
          <w:tcPr>
            <w:tcW w:w="2122" w:type="dxa"/>
          </w:tcPr>
          <w:p w14:paraId="1192B7DB" w14:textId="77777777" w:rsidR="000D42B6" w:rsidRPr="00B07AC9" w:rsidRDefault="001F3D08" w:rsidP="00CE07A1">
            <w:pPr>
              <w:rPr>
                <w:b/>
                <w:sz w:val="32"/>
                <w:szCs w:val="32"/>
                <w:lang w:val="nl-BE"/>
              </w:rPr>
            </w:pPr>
            <w:r>
              <w:rPr>
                <w:b/>
                <w:sz w:val="32"/>
                <w:szCs w:val="32"/>
                <w:lang w:val="nl-BE"/>
              </w:rPr>
              <w:t xml:space="preserve">ARTIKEL </w:t>
            </w:r>
            <w:r w:rsidR="00076900">
              <w:rPr>
                <w:b/>
                <w:sz w:val="32"/>
                <w:szCs w:val="32"/>
                <w:lang w:val="nl-BE"/>
              </w:rPr>
              <w:t>6:</w:t>
            </w:r>
            <w:r w:rsidR="00821841">
              <w:rPr>
                <w:b/>
                <w:sz w:val="32"/>
                <w:szCs w:val="32"/>
                <w:lang w:val="nl-BE"/>
              </w:rPr>
              <w:t>114</w:t>
            </w:r>
          </w:p>
        </w:tc>
        <w:tc>
          <w:tcPr>
            <w:tcW w:w="11623" w:type="dxa"/>
            <w:gridSpan w:val="2"/>
            <w:shd w:val="clear" w:color="auto" w:fill="auto"/>
          </w:tcPr>
          <w:p w14:paraId="44A3F446" w14:textId="77777777" w:rsidR="000D42B6" w:rsidRPr="00382324" w:rsidRDefault="000D42B6" w:rsidP="00CE07A1">
            <w:pPr>
              <w:rPr>
                <w:rFonts w:asciiTheme="majorHAnsi" w:eastAsiaTheme="majorEastAsia" w:hAnsiTheme="majorHAnsi" w:cstheme="majorBidi"/>
                <w:b/>
                <w:bCs/>
                <w:color w:val="2E74B5" w:themeColor="accent1" w:themeShade="BF"/>
                <w:sz w:val="32"/>
                <w:szCs w:val="28"/>
                <w:lang w:val="nl-BE"/>
              </w:rPr>
            </w:pPr>
          </w:p>
        </w:tc>
      </w:tr>
      <w:tr w:rsidR="00617768" w:rsidRPr="00B06F6F" w14:paraId="7CB4DC44" w14:textId="77777777" w:rsidTr="00005FB7">
        <w:tc>
          <w:tcPr>
            <w:tcW w:w="13745" w:type="dxa"/>
            <w:gridSpan w:val="3"/>
          </w:tcPr>
          <w:p w14:paraId="62E0844A" w14:textId="77777777" w:rsidR="00617768" w:rsidRDefault="00617768" w:rsidP="0061776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5A400218" w14:textId="77777777" w:rsidR="00617768" w:rsidRDefault="00617768" w:rsidP="0061776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649D2C2E" w14:textId="77777777" w:rsidR="00617768" w:rsidRPr="00617768" w:rsidRDefault="00617768" w:rsidP="00617768">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B06F6F" w14:paraId="21CF039A" w14:textId="77777777" w:rsidTr="001F3D08">
        <w:tc>
          <w:tcPr>
            <w:tcW w:w="2122" w:type="dxa"/>
          </w:tcPr>
          <w:p w14:paraId="41730AB3" w14:textId="77777777" w:rsidR="005B33B1" w:rsidRPr="00B07AC9" w:rsidRDefault="005B33B1" w:rsidP="00CE07A1">
            <w:pPr>
              <w:rPr>
                <w:b/>
                <w:sz w:val="32"/>
                <w:szCs w:val="32"/>
                <w:lang w:val="nl-BE"/>
              </w:rPr>
            </w:pPr>
          </w:p>
        </w:tc>
        <w:tc>
          <w:tcPr>
            <w:tcW w:w="11623" w:type="dxa"/>
            <w:gridSpan w:val="2"/>
            <w:shd w:val="clear" w:color="auto" w:fill="auto"/>
          </w:tcPr>
          <w:p w14:paraId="756E4160" w14:textId="77777777" w:rsidR="005B33B1" w:rsidRPr="00382324" w:rsidRDefault="005B33B1" w:rsidP="00CE07A1">
            <w:pPr>
              <w:rPr>
                <w:rFonts w:asciiTheme="majorHAnsi" w:eastAsiaTheme="majorEastAsia" w:hAnsiTheme="majorHAnsi" w:cstheme="majorBidi"/>
                <w:b/>
                <w:bCs/>
                <w:color w:val="2E74B5" w:themeColor="accent1" w:themeShade="BF"/>
                <w:sz w:val="32"/>
                <w:szCs w:val="28"/>
                <w:lang w:val="nl-BE"/>
              </w:rPr>
            </w:pPr>
          </w:p>
        </w:tc>
      </w:tr>
      <w:tr w:rsidR="00821841" w:rsidRPr="00B06F6F" w14:paraId="622D9461" w14:textId="77777777" w:rsidTr="005D1281">
        <w:trPr>
          <w:trHeight w:val="803"/>
        </w:trPr>
        <w:tc>
          <w:tcPr>
            <w:tcW w:w="2122" w:type="dxa"/>
          </w:tcPr>
          <w:p w14:paraId="1DC9EB03" w14:textId="77777777" w:rsidR="00821841" w:rsidRDefault="00821841" w:rsidP="00CE07A1">
            <w:pPr>
              <w:spacing w:after="0" w:line="240" w:lineRule="auto"/>
              <w:jc w:val="both"/>
              <w:rPr>
                <w:rFonts w:cs="Calibri"/>
                <w:lang w:val="nl-BE"/>
              </w:rPr>
            </w:pPr>
            <w:r>
              <w:rPr>
                <w:rFonts w:cs="Calibri"/>
                <w:lang w:val="nl-BE"/>
              </w:rPr>
              <w:t>WVV</w:t>
            </w:r>
          </w:p>
        </w:tc>
        <w:tc>
          <w:tcPr>
            <w:tcW w:w="5670" w:type="dxa"/>
            <w:shd w:val="clear" w:color="auto" w:fill="auto"/>
          </w:tcPr>
          <w:p w14:paraId="6649912D" w14:textId="2F80ED11" w:rsidR="00821841" w:rsidRPr="00FB738B" w:rsidRDefault="00FB738B" w:rsidP="00CE07A1">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821841" w:rsidRPr="00FB738B">
              <w:rPr>
                <w:rStyle w:val="Hyperlink"/>
                <w:rFonts w:cstheme="minorHAnsi"/>
                <w:lang w:val="nl-NL"/>
              </w:rPr>
              <w:t>De algemene vergadering is bevoegd tot bestemming van de winst en tot vaststelling van de uitkeringen.</w:t>
            </w:r>
          </w:p>
          <w:p w14:paraId="2F53694E" w14:textId="77777777" w:rsidR="00821841" w:rsidRPr="00FB738B" w:rsidRDefault="00821841" w:rsidP="00CE07A1">
            <w:pPr>
              <w:spacing w:after="0" w:line="240" w:lineRule="auto"/>
              <w:jc w:val="both"/>
              <w:rPr>
                <w:rStyle w:val="Hyperlink"/>
                <w:rFonts w:cstheme="minorHAnsi"/>
                <w:lang w:val="nl-NL"/>
              </w:rPr>
            </w:pPr>
          </w:p>
          <w:p w14:paraId="2DFB95C7" w14:textId="72062142" w:rsidR="00821841" w:rsidRPr="00B8418A" w:rsidRDefault="00821841" w:rsidP="00CE07A1">
            <w:pPr>
              <w:spacing w:after="0" w:line="240" w:lineRule="auto"/>
              <w:jc w:val="both"/>
              <w:rPr>
                <w:rFonts w:cstheme="minorHAnsi"/>
                <w:lang w:val="nl-BE"/>
              </w:rPr>
            </w:pPr>
            <w:r w:rsidRPr="00FB738B">
              <w:rPr>
                <w:rStyle w:val="Hyperlink"/>
                <w:rFonts w:cstheme="minorHAnsi"/>
                <w:lang w:val="nl-NL"/>
              </w:rPr>
              <w:t>De statuten kunnen aan het bestuursorgaan de bevoegdheid delegeren om binnen de grenzen van de artikelen 6:116 en 6:117 over te gaan tot uitkeringen uit de winst van het lopende boekjaar of uit de winst van het voorgaande boekjaar zolang de jaarrekening van dat boekjaar nog niet is goedgekeurd, in voorkomend geval verminderd met het overgedragen verlies of vermeerderd met de overgedragen winst.</w:t>
            </w:r>
            <w:r w:rsidR="00FB738B">
              <w:rPr>
                <w:rFonts w:cstheme="minorHAnsi"/>
                <w:lang w:val="nl-NL"/>
              </w:rPr>
              <w:fldChar w:fldCharType="end"/>
            </w:r>
          </w:p>
        </w:tc>
        <w:tc>
          <w:tcPr>
            <w:tcW w:w="5953" w:type="dxa"/>
            <w:shd w:val="clear" w:color="auto" w:fill="auto"/>
          </w:tcPr>
          <w:p w14:paraId="27ADAEDD" w14:textId="2F26A65A" w:rsidR="00821841" w:rsidRPr="00FB738B" w:rsidRDefault="00FB738B" w:rsidP="00CE07A1">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821841" w:rsidRPr="00FB738B">
              <w:rPr>
                <w:rStyle w:val="Hyperlink"/>
                <w:rFonts w:cstheme="minorHAnsi"/>
                <w:lang w:val="fr-BE"/>
              </w:rPr>
              <w:t>L’assemblée générale a le pouvoir de décider de l’affectation du bénéfice et du montant des distributions.</w:t>
            </w:r>
          </w:p>
          <w:p w14:paraId="4D1A1745" w14:textId="77777777" w:rsidR="00821841" w:rsidRPr="00FB738B" w:rsidRDefault="00821841" w:rsidP="00CE07A1">
            <w:pPr>
              <w:spacing w:after="0" w:line="240" w:lineRule="auto"/>
              <w:jc w:val="both"/>
              <w:rPr>
                <w:rStyle w:val="Hyperlink"/>
                <w:rFonts w:cstheme="minorHAnsi"/>
                <w:lang w:val="fr-BE"/>
              </w:rPr>
            </w:pPr>
          </w:p>
          <w:p w14:paraId="7CFB9ABD" w14:textId="77777777" w:rsidR="00821841" w:rsidRPr="00FB738B" w:rsidRDefault="00821841" w:rsidP="00CE07A1">
            <w:pPr>
              <w:pStyle w:val="Geenafstand"/>
              <w:jc w:val="both"/>
              <w:rPr>
                <w:rStyle w:val="Hyperlink"/>
                <w:rFonts w:cstheme="minorHAnsi"/>
                <w:lang w:val="fr-BE"/>
              </w:rPr>
            </w:pPr>
            <w:r w:rsidRPr="00FB738B">
              <w:rPr>
                <w:rStyle w:val="Hyperlink"/>
                <w:rFonts w:cstheme="minorHAnsi"/>
                <w:lang w:val="fr-BE"/>
              </w:rPr>
              <w:t>Les statuts peuvent déléguer à l’organe d’administration le pouvoir de procéder, dans les limites des articles 6:116 et 6:117, à des distributions provenant du bénéfice de l’exercice en cours ou du bénéfice de l’exercice précédent tant que les comptes annuels de cet exercice n’ont pas été approuvés, le cas échéant réduit de la perte reportée ou majoré du bénéfice reporté.</w:t>
            </w:r>
          </w:p>
          <w:p w14:paraId="5B6C3B58" w14:textId="1DABD612" w:rsidR="00821841" w:rsidRPr="002E1421" w:rsidRDefault="00FB738B" w:rsidP="00CE07A1">
            <w:pPr>
              <w:spacing w:after="0" w:line="240" w:lineRule="auto"/>
              <w:jc w:val="both"/>
              <w:rPr>
                <w:rFonts w:cstheme="minorHAnsi"/>
                <w:lang w:val="fr-BE"/>
              </w:rPr>
            </w:pPr>
            <w:r>
              <w:rPr>
                <w:rFonts w:cstheme="minorHAnsi"/>
                <w:lang w:val="fr-BE"/>
              </w:rPr>
              <w:fldChar w:fldCharType="end"/>
            </w:r>
            <w:bookmarkStart w:id="0" w:name="_GoBack"/>
            <w:bookmarkEnd w:id="0"/>
          </w:p>
        </w:tc>
      </w:tr>
      <w:tr w:rsidR="00F900F0" w:rsidRPr="00F900F0" w14:paraId="48E51DB8" w14:textId="77777777" w:rsidTr="00B06F6F">
        <w:trPr>
          <w:trHeight w:val="437"/>
        </w:trPr>
        <w:tc>
          <w:tcPr>
            <w:tcW w:w="2122" w:type="dxa"/>
          </w:tcPr>
          <w:p w14:paraId="2E5D3AA6" w14:textId="62A6509A" w:rsidR="00F900F0" w:rsidRDefault="00F900F0" w:rsidP="00CE07A1">
            <w:pPr>
              <w:spacing w:after="0" w:line="240" w:lineRule="auto"/>
              <w:jc w:val="both"/>
              <w:rPr>
                <w:rFonts w:cs="Calibri"/>
                <w:lang w:val="nl-BE"/>
              </w:rPr>
            </w:pPr>
            <w:proofErr w:type="spellStart"/>
            <w:r w:rsidRPr="002928C2">
              <w:t>Ontwerp</w:t>
            </w:r>
            <w:proofErr w:type="spellEnd"/>
          </w:p>
        </w:tc>
        <w:tc>
          <w:tcPr>
            <w:tcW w:w="5670" w:type="dxa"/>
            <w:shd w:val="clear" w:color="auto" w:fill="auto"/>
          </w:tcPr>
          <w:p w14:paraId="499FAC13" w14:textId="216F1371" w:rsidR="00F900F0" w:rsidRPr="00D41C14" w:rsidRDefault="00F900F0" w:rsidP="00CE07A1">
            <w:pPr>
              <w:spacing w:after="0" w:line="240" w:lineRule="auto"/>
              <w:jc w:val="both"/>
              <w:rPr>
                <w:rFonts w:cstheme="minorHAnsi"/>
                <w:lang w:val="nl-NL"/>
              </w:rPr>
            </w:pPr>
            <w:proofErr w:type="spellStart"/>
            <w:r w:rsidRPr="002928C2">
              <w:t>Geen</w:t>
            </w:r>
            <w:proofErr w:type="spellEnd"/>
            <w:r w:rsidRPr="002928C2">
              <w:t xml:space="preserve"> </w:t>
            </w:r>
            <w:proofErr w:type="spellStart"/>
            <w:r w:rsidRPr="002928C2">
              <w:t>artikel</w:t>
            </w:r>
            <w:proofErr w:type="spellEnd"/>
            <w:r>
              <w:t>.</w:t>
            </w:r>
          </w:p>
        </w:tc>
        <w:tc>
          <w:tcPr>
            <w:tcW w:w="5953" w:type="dxa"/>
            <w:shd w:val="clear" w:color="auto" w:fill="auto"/>
          </w:tcPr>
          <w:p w14:paraId="0D993078" w14:textId="3D499451" w:rsidR="00F900F0" w:rsidRPr="00D41C14" w:rsidRDefault="00F900F0" w:rsidP="00CE07A1">
            <w:pPr>
              <w:spacing w:after="0" w:line="240" w:lineRule="auto"/>
              <w:jc w:val="both"/>
              <w:rPr>
                <w:rFonts w:cstheme="minorHAnsi"/>
                <w:lang w:val="fr-BE"/>
              </w:rPr>
            </w:pPr>
            <w:r>
              <w:t xml:space="preserve">Pas </w:t>
            </w:r>
            <w:proofErr w:type="spellStart"/>
            <w:r>
              <w:t>d’article</w:t>
            </w:r>
            <w:proofErr w:type="spellEnd"/>
            <w:r>
              <w:t>.</w:t>
            </w:r>
          </w:p>
        </w:tc>
      </w:tr>
      <w:tr w:rsidR="00F900F0" w:rsidRPr="00626196" w14:paraId="03A4D07D" w14:textId="77777777" w:rsidTr="005D1281">
        <w:trPr>
          <w:trHeight w:val="377"/>
        </w:trPr>
        <w:tc>
          <w:tcPr>
            <w:tcW w:w="2122" w:type="dxa"/>
          </w:tcPr>
          <w:p w14:paraId="09A23F48" w14:textId="77777777" w:rsidR="00F900F0" w:rsidRPr="00626196" w:rsidRDefault="00F900F0" w:rsidP="00CE07A1">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3062722B" w14:textId="77777777" w:rsidR="00F900F0" w:rsidRPr="00626196" w:rsidRDefault="00F900F0" w:rsidP="00CE07A1">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4BC29A43" w14:textId="77777777" w:rsidR="00F900F0" w:rsidRPr="00D41C14" w:rsidRDefault="00F900F0" w:rsidP="00CE07A1">
            <w:pPr>
              <w:spacing w:after="0" w:line="240" w:lineRule="auto"/>
              <w:jc w:val="both"/>
              <w:rPr>
                <w:rFonts w:cstheme="minorHAnsi"/>
                <w:lang w:val="fr-BE"/>
              </w:rPr>
            </w:pPr>
            <w:r>
              <w:rPr>
                <w:rFonts w:cstheme="minorHAnsi"/>
                <w:lang w:val="fr-BE"/>
              </w:rPr>
              <w:t>Pas d’article.</w:t>
            </w:r>
          </w:p>
        </w:tc>
      </w:tr>
      <w:tr w:rsidR="00F900F0" w:rsidRPr="00626196" w14:paraId="19D60EB9" w14:textId="77777777" w:rsidTr="00CE07A1">
        <w:trPr>
          <w:trHeight w:val="417"/>
        </w:trPr>
        <w:tc>
          <w:tcPr>
            <w:tcW w:w="2122" w:type="dxa"/>
          </w:tcPr>
          <w:p w14:paraId="0D2828B4" w14:textId="77777777" w:rsidR="00F900F0" w:rsidRPr="002928C2" w:rsidRDefault="00F900F0" w:rsidP="00CE07A1">
            <w:pPr>
              <w:spacing w:after="0"/>
            </w:pPr>
            <w:proofErr w:type="spellStart"/>
            <w:r>
              <w:t>MvT</w:t>
            </w:r>
            <w:proofErr w:type="spellEnd"/>
          </w:p>
        </w:tc>
        <w:tc>
          <w:tcPr>
            <w:tcW w:w="5670" w:type="dxa"/>
            <w:shd w:val="clear" w:color="auto" w:fill="auto"/>
          </w:tcPr>
          <w:p w14:paraId="58AE46FF" w14:textId="77777777" w:rsidR="00F900F0" w:rsidRPr="001348C4" w:rsidRDefault="00F900F0" w:rsidP="00CE07A1">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30E69B06" w14:textId="77777777" w:rsidR="00F900F0" w:rsidRDefault="00F900F0" w:rsidP="00CE07A1">
            <w:pPr>
              <w:spacing w:after="0"/>
            </w:pPr>
            <w:r>
              <w:t xml:space="preserve">Pas de </w:t>
            </w:r>
            <w:proofErr w:type="spellStart"/>
            <w:r>
              <w:t>remarques</w:t>
            </w:r>
            <w:proofErr w:type="spellEnd"/>
            <w:r>
              <w:t>.</w:t>
            </w:r>
          </w:p>
        </w:tc>
      </w:tr>
      <w:tr w:rsidR="00F900F0" w:rsidRPr="00626196" w14:paraId="18BE374E" w14:textId="77777777" w:rsidTr="00CE07A1">
        <w:trPr>
          <w:trHeight w:val="409"/>
        </w:trPr>
        <w:tc>
          <w:tcPr>
            <w:tcW w:w="2122" w:type="dxa"/>
          </w:tcPr>
          <w:p w14:paraId="43FF8501" w14:textId="77777777" w:rsidR="00F900F0" w:rsidRPr="002928C2" w:rsidRDefault="00F900F0" w:rsidP="00CE07A1">
            <w:pPr>
              <w:spacing w:after="0"/>
            </w:pPr>
            <w:proofErr w:type="spellStart"/>
            <w:r>
              <w:t>RvSt</w:t>
            </w:r>
            <w:proofErr w:type="spellEnd"/>
          </w:p>
        </w:tc>
        <w:tc>
          <w:tcPr>
            <w:tcW w:w="5670" w:type="dxa"/>
            <w:shd w:val="clear" w:color="auto" w:fill="auto"/>
          </w:tcPr>
          <w:p w14:paraId="3C9E613D" w14:textId="77777777" w:rsidR="00F900F0" w:rsidRPr="001348C4" w:rsidRDefault="00F900F0" w:rsidP="00CE07A1">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23052DE4" w14:textId="77777777" w:rsidR="00F900F0" w:rsidRDefault="00F900F0" w:rsidP="00CE07A1">
            <w:pPr>
              <w:spacing w:after="0"/>
            </w:pPr>
            <w:r>
              <w:t xml:space="preserve">Pas de </w:t>
            </w:r>
            <w:proofErr w:type="spellStart"/>
            <w:r>
              <w:t>remarques</w:t>
            </w:r>
            <w:proofErr w:type="spellEnd"/>
            <w:r>
              <w:t>.</w:t>
            </w:r>
          </w:p>
        </w:tc>
      </w:tr>
      <w:tr w:rsidR="00B06F6F" w:rsidRPr="00FB738B" w14:paraId="35B1E230" w14:textId="77777777" w:rsidTr="00CE07A1">
        <w:trPr>
          <w:trHeight w:val="409"/>
        </w:trPr>
        <w:tc>
          <w:tcPr>
            <w:tcW w:w="2122" w:type="dxa"/>
          </w:tcPr>
          <w:p w14:paraId="4975C3BF" w14:textId="043F1240" w:rsidR="00B06F6F" w:rsidRDefault="00B06F6F" w:rsidP="00FB738B">
            <w:pPr>
              <w:pStyle w:val="Kop1"/>
            </w:pPr>
            <w:bookmarkStart w:id="1" w:name="_Amendement_542"/>
            <w:bookmarkStart w:id="2" w:name="_Amendement_542_1"/>
            <w:bookmarkEnd w:id="1"/>
            <w:bookmarkEnd w:id="2"/>
            <w:proofErr w:type="spellStart"/>
            <w:r>
              <w:t>Amendement</w:t>
            </w:r>
            <w:proofErr w:type="spellEnd"/>
            <w:r>
              <w:t xml:space="preserve"> 542</w:t>
            </w:r>
          </w:p>
        </w:tc>
        <w:tc>
          <w:tcPr>
            <w:tcW w:w="5670" w:type="dxa"/>
            <w:shd w:val="clear" w:color="auto" w:fill="auto"/>
          </w:tcPr>
          <w:p w14:paraId="45E35E16" w14:textId="01AC8235" w:rsidR="00B06F6F" w:rsidRPr="00FB738B" w:rsidRDefault="00FB738B" w:rsidP="00CE07A1">
            <w:pPr>
              <w:spacing w:after="0"/>
              <w:rPr>
                <w:lang w:val="nl-NL"/>
              </w:rPr>
            </w:pPr>
            <w:r w:rsidRPr="00FB738B">
              <w:rPr>
                <w:lang w:val="nl-NL"/>
              </w:rPr>
              <w:t xml:space="preserve">De tekst is een overeenkomstige herneming van artikel 5:141. </w:t>
            </w:r>
          </w:p>
        </w:tc>
        <w:tc>
          <w:tcPr>
            <w:tcW w:w="5953" w:type="dxa"/>
            <w:shd w:val="clear" w:color="auto" w:fill="auto"/>
          </w:tcPr>
          <w:p w14:paraId="3E9D5AD1" w14:textId="5769762F" w:rsidR="00B06F6F" w:rsidRPr="00FB738B" w:rsidRDefault="00FB738B" w:rsidP="00CE07A1">
            <w:pPr>
              <w:spacing w:after="0"/>
              <w:rPr>
                <w:lang w:val="fr-FR"/>
              </w:rPr>
            </w:pPr>
            <w:r w:rsidRPr="00FB738B">
              <w:rPr>
                <w:lang w:val="fr-FR"/>
              </w:rPr>
              <w:t xml:space="preserve">Le texte est une reprise conforme de l’article </w:t>
            </w:r>
            <w:proofErr w:type="gramStart"/>
            <w:r w:rsidRPr="00FB738B">
              <w:rPr>
                <w:lang w:val="fr-FR"/>
              </w:rPr>
              <w:t>5:</w:t>
            </w:r>
            <w:proofErr w:type="gramEnd"/>
            <w:r w:rsidRPr="00FB738B">
              <w:rPr>
                <w:lang w:val="fr-FR"/>
              </w:rPr>
              <w:t xml:space="preserve">141. </w:t>
            </w:r>
          </w:p>
        </w:tc>
      </w:tr>
    </w:tbl>
    <w:p w14:paraId="545C7D02"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D1793" w14:textId="77777777" w:rsidR="0077387F" w:rsidRDefault="0077387F" w:rsidP="000D42B6">
      <w:pPr>
        <w:spacing w:after="0" w:line="240" w:lineRule="auto"/>
      </w:pPr>
      <w:r>
        <w:separator/>
      </w:r>
    </w:p>
  </w:endnote>
  <w:endnote w:type="continuationSeparator" w:id="0">
    <w:p w14:paraId="17579543" w14:textId="77777777" w:rsidR="0077387F" w:rsidRDefault="0077387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7DE33" w14:textId="77777777" w:rsidR="0077387F" w:rsidRDefault="0077387F" w:rsidP="000D42B6">
      <w:pPr>
        <w:spacing w:after="0" w:line="240" w:lineRule="auto"/>
      </w:pPr>
      <w:r>
        <w:separator/>
      </w:r>
    </w:p>
  </w:footnote>
  <w:footnote w:type="continuationSeparator" w:id="0">
    <w:p w14:paraId="6ED4698B" w14:textId="77777777" w:rsidR="0077387F" w:rsidRDefault="0077387F"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D7EFD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1A10"/>
    <w:rsid w:val="00034AA1"/>
    <w:rsid w:val="00045500"/>
    <w:rsid w:val="00047A70"/>
    <w:rsid w:val="00053660"/>
    <w:rsid w:val="0006172F"/>
    <w:rsid w:val="000676A1"/>
    <w:rsid w:val="00076900"/>
    <w:rsid w:val="00077EBB"/>
    <w:rsid w:val="00083B1B"/>
    <w:rsid w:val="000923F2"/>
    <w:rsid w:val="000B1763"/>
    <w:rsid w:val="000B434D"/>
    <w:rsid w:val="000D42B6"/>
    <w:rsid w:val="00101EDC"/>
    <w:rsid w:val="00153A4F"/>
    <w:rsid w:val="001777AA"/>
    <w:rsid w:val="00182D7F"/>
    <w:rsid w:val="00183242"/>
    <w:rsid w:val="001A0A02"/>
    <w:rsid w:val="001C4D4C"/>
    <w:rsid w:val="001F3D08"/>
    <w:rsid w:val="001F6206"/>
    <w:rsid w:val="001F70DD"/>
    <w:rsid w:val="00200CB2"/>
    <w:rsid w:val="00202051"/>
    <w:rsid w:val="00266AFF"/>
    <w:rsid w:val="00272BA1"/>
    <w:rsid w:val="002A7546"/>
    <w:rsid w:val="002B16AC"/>
    <w:rsid w:val="002E07F4"/>
    <w:rsid w:val="002E2C50"/>
    <w:rsid w:val="002F3F41"/>
    <w:rsid w:val="00300269"/>
    <w:rsid w:val="00311F1A"/>
    <w:rsid w:val="00322343"/>
    <w:rsid w:val="00361C46"/>
    <w:rsid w:val="00392D3D"/>
    <w:rsid w:val="00393BDA"/>
    <w:rsid w:val="003A6021"/>
    <w:rsid w:val="003B05A2"/>
    <w:rsid w:val="003B77F3"/>
    <w:rsid w:val="003D46FE"/>
    <w:rsid w:val="003D55CF"/>
    <w:rsid w:val="003F5AEA"/>
    <w:rsid w:val="004029D8"/>
    <w:rsid w:val="004148F6"/>
    <w:rsid w:val="00417C7D"/>
    <w:rsid w:val="00427696"/>
    <w:rsid w:val="0044028C"/>
    <w:rsid w:val="00445434"/>
    <w:rsid w:val="00475FC8"/>
    <w:rsid w:val="00477E93"/>
    <w:rsid w:val="00482090"/>
    <w:rsid w:val="004C7924"/>
    <w:rsid w:val="00503582"/>
    <w:rsid w:val="00512C24"/>
    <w:rsid w:val="0052140A"/>
    <w:rsid w:val="005407B7"/>
    <w:rsid w:val="0054297A"/>
    <w:rsid w:val="00552278"/>
    <w:rsid w:val="00560C08"/>
    <w:rsid w:val="0056512F"/>
    <w:rsid w:val="0057031D"/>
    <w:rsid w:val="005974AD"/>
    <w:rsid w:val="005A0621"/>
    <w:rsid w:val="005B33B1"/>
    <w:rsid w:val="005D1281"/>
    <w:rsid w:val="005E3A3F"/>
    <w:rsid w:val="005E4B0B"/>
    <w:rsid w:val="006170A4"/>
    <w:rsid w:val="00617768"/>
    <w:rsid w:val="00626196"/>
    <w:rsid w:val="00630590"/>
    <w:rsid w:val="00642F57"/>
    <w:rsid w:val="00665133"/>
    <w:rsid w:val="006F2B94"/>
    <w:rsid w:val="007061E6"/>
    <w:rsid w:val="007316C7"/>
    <w:rsid w:val="0077387F"/>
    <w:rsid w:val="0078377D"/>
    <w:rsid w:val="007A6A5E"/>
    <w:rsid w:val="007A7077"/>
    <w:rsid w:val="007B29A3"/>
    <w:rsid w:val="007D091B"/>
    <w:rsid w:val="007D19C2"/>
    <w:rsid w:val="008145E3"/>
    <w:rsid w:val="00821841"/>
    <w:rsid w:val="00860E15"/>
    <w:rsid w:val="00871559"/>
    <w:rsid w:val="008849AC"/>
    <w:rsid w:val="008A299A"/>
    <w:rsid w:val="008B2F1F"/>
    <w:rsid w:val="008D169B"/>
    <w:rsid w:val="008D4563"/>
    <w:rsid w:val="00916F5F"/>
    <w:rsid w:val="00950791"/>
    <w:rsid w:val="00950DFB"/>
    <w:rsid w:val="009662AF"/>
    <w:rsid w:val="00985EF6"/>
    <w:rsid w:val="009943DD"/>
    <w:rsid w:val="0099503B"/>
    <w:rsid w:val="009A33B9"/>
    <w:rsid w:val="009D1831"/>
    <w:rsid w:val="00A362F8"/>
    <w:rsid w:val="00A41BE3"/>
    <w:rsid w:val="00A46D88"/>
    <w:rsid w:val="00A5511C"/>
    <w:rsid w:val="00A667FE"/>
    <w:rsid w:val="00A97687"/>
    <w:rsid w:val="00AE3CA5"/>
    <w:rsid w:val="00AE5EE8"/>
    <w:rsid w:val="00B0539A"/>
    <w:rsid w:val="00B06F6F"/>
    <w:rsid w:val="00B2273C"/>
    <w:rsid w:val="00B53841"/>
    <w:rsid w:val="00B62A8D"/>
    <w:rsid w:val="00BB0F3C"/>
    <w:rsid w:val="00BB4222"/>
    <w:rsid w:val="00BC15E6"/>
    <w:rsid w:val="00BD70F4"/>
    <w:rsid w:val="00C23A95"/>
    <w:rsid w:val="00C418D3"/>
    <w:rsid w:val="00C43011"/>
    <w:rsid w:val="00C50F26"/>
    <w:rsid w:val="00C64210"/>
    <w:rsid w:val="00CC1091"/>
    <w:rsid w:val="00CE07A1"/>
    <w:rsid w:val="00CE1421"/>
    <w:rsid w:val="00D40D5C"/>
    <w:rsid w:val="00D61286"/>
    <w:rsid w:val="00D80E35"/>
    <w:rsid w:val="00D87CE4"/>
    <w:rsid w:val="00D9012C"/>
    <w:rsid w:val="00D96633"/>
    <w:rsid w:val="00DC54F2"/>
    <w:rsid w:val="00E17723"/>
    <w:rsid w:val="00E51E36"/>
    <w:rsid w:val="00E741D5"/>
    <w:rsid w:val="00E8314B"/>
    <w:rsid w:val="00EC7E26"/>
    <w:rsid w:val="00F021BD"/>
    <w:rsid w:val="00F17084"/>
    <w:rsid w:val="00F900F0"/>
    <w:rsid w:val="00FA09D7"/>
    <w:rsid w:val="00FB738B"/>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D57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FB738B"/>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617768"/>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FB738B"/>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FB73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9CF8A-D75F-5E44-B9EA-C1CC38E0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1510</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130</cp:revision>
  <dcterms:created xsi:type="dcterms:W3CDTF">2019-10-18T10:25:00Z</dcterms:created>
  <dcterms:modified xsi:type="dcterms:W3CDTF">2021-10-06T08:41:00Z</dcterms:modified>
</cp:coreProperties>
</file>