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2148DCB7" w14:textId="77777777" w:rsidTr="00E17723">
        <w:tc>
          <w:tcPr>
            <w:tcW w:w="1980" w:type="dxa"/>
          </w:tcPr>
          <w:p w14:paraId="62B156D1" w14:textId="77777777" w:rsidR="000D42B6" w:rsidRPr="00B07AC9" w:rsidRDefault="000D42B6" w:rsidP="007F7911">
            <w:pPr>
              <w:rPr>
                <w:b/>
                <w:sz w:val="32"/>
                <w:szCs w:val="32"/>
                <w:lang w:val="nl-BE"/>
              </w:rPr>
            </w:pPr>
            <w:r w:rsidRPr="00B07AC9">
              <w:rPr>
                <w:b/>
                <w:sz w:val="32"/>
                <w:szCs w:val="32"/>
                <w:lang w:val="nl-BE"/>
              </w:rPr>
              <w:t xml:space="preserve">ARTIKEL </w:t>
            </w:r>
            <w:r w:rsidR="00B2273C">
              <w:rPr>
                <w:b/>
                <w:sz w:val="32"/>
                <w:szCs w:val="32"/>
                <w:lang w:val="nl-BE"/>
              </w:rPr>
              <w:t>6:2</w:t>
            </w:r>
            <w:r w:rsidR="00E8314B">
              <w:rPr>
                <w:b/>
                <w:sz w:val="32"/>
                <w:szCs w:val="32"/>
                <w:lang w:val="nl-BE"/>
              </w:rPr>
              <w:t>4</w:t>
            </w:r>
          </w:p>
        </w:tc>
        <w:tc>
          <w:tcPr>
            <w:tcW w:w="11765" w:type="dxa"/>
            <w:gridSpan w:val="2"/>
            <w:shd w:val="clear" w:color="auto" w:fill="auto"/>
          </w:tcPr>
          <w:p w14:paraId="485C8AE2" w14:textId="77777777" w:rsidR="000D42B6" w:rsidRPr="00382324" w:rsidRDefault="000D42B6" w:rsidP="007F7911">
            <w:pPr>
              <w:rPr>
                <w:rFonts w:asciiTheme="majorHAnsi" w:eastAsiaTheme="majorEastAsia" w:hAnsiTheme="majorHAnsi" w:cstheme="majorBidi"/>
                <w:b/>
                <w:bCs/>
                <w:color w:val="2E74B5" w:themeColor="accent1" w:themeShade="BF"/>
                <w:sz w:val="32"/>
                <w:szCs w:val="28"/>
                <w:lang w:val="nl-BE"/>
              </w:rPr>
            </w:pPr>
          </w:p>
        </w:tc>
      </w:tr>
      <w:tr w:rsidR="00BA2F22" w:rsidRPr="00C762BC" w14:paraId="605D6B1A" w14:textId="77777777" w:rsidTr="0057292D">
        <w:tc>
          <w:tcPr>
            <w:tcW w:w="13745" w:type="dxa"/>
            <w:gridSpan w:val="3"/>
          </w:tcPr>
          <w:p w14:paraId="03481F71" w14:textId="77777777" w:rsidR="00BA2F22" w:rsidRDefault="00BA2F22" w:rsidP="00BA2F2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0EAE60E" w14:textId="77777777" w:rsidR="00BA2F22" w:rsidRDefault="00BA2F22" w:rsidP="00BA2F22">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E885CD0" w14:textId="77777777" w:rsidR="00BA2F22" w:rsidRPr="00BA2F22" w:rsidRDefault="00BA2F22" w:rsidP="00BA2F22">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C762BC" w14:paraId="0A7C5798" w14:textId="77777777" w:rsidTr="00E17723">
        <w:tc>
          <w:tcPr>
            <w:tcW w:w="1980" w:type="dxa"/>
          </w:tcPr>
          <w:p w14:paraId="7AE29F7B" w14:textId="77777777" w:rsidR="005B33B1" w:rsidRPr="00B07AC9" w:rsidRDefault="005B33B1" w:rsidP="007F7911">
            <w:pPr>
              <w:rPr>
                <w:b/>
                <w:sz w:val="32"/>
                <w:szCs w:val="32"/>
                <w:lang w:val="nl-BE"/>
              </w:rPr>
            </w:pPr>
          </w:p>
        </w:tc>
        <w:tc>
          <w:tcPr>
            <w:tcW w:w="11765" w:type="dxa"/>
            <w:gridSpan w:val="2"/>
            <w:shd w:val="clear" w:color="auto" w:fill="auto"/>
          </w:tcPr>
          <w:p w14:paraId="630D261F" w14:textId="77777777" w:rsidR="005B33B1" w:rsidRPr="00382324" w:rsidRDefault="005B33B1" w:rsidP="007F7911">
            <w:pPr>
              <w:rPr>
                <w:rFonts w:asciiTheme="majorHAnsi" w:eastAsiaTheme="majorEastAsia" w:hAnsiTheme="majorHAnsi" w:cstheme="majorBidi"/>
                <w:b/>
                <w:bCs/>
                <w:color w:val="2E74B5" w:themeColor="accent1" w:themeShade="BF"/>
                <w:sz w:val="32"/>
                <w:szCs w:val="28"/>
                <w:lang w:val="nl-BE"/>
              </w:rPr>
            </w:pPr>
          </w:p>
        </w:tc>
      </w:tr>
      <w:tr w:rsidR="00E8314B" w:rsidRPr="007F7911" w14:paraId="730A7E95" w14:textId="77777777" w:rsidTr="00113E5F">
        <w:trPr>
          <w:trHeight w:val="803"/>
        </w:trPr>
        <w:tc>
          <w:tcPr>
            <w:tcW w:w="1980" w:type="dxa"/>
          </w:tcPr>
          <w:p w14:paraId="5F391E03" w14:textId="77777777" w:rsidR="00E8314B" w:rsidRDefault="00E8314B" w:rsidP="00113E5F">
            <w:pPr>
              <w:spacing w:after="0" w:line="240" w:lineRule="auto"/>
              <w:jc w:val="both"/>
              <w:rPr>
                <w:rFonts w:cs="Calibri"/>
                <w:lang w:val="nl-BE"/>
              </w:rPr>
            </w:pPr>
            <w:r>
              <w:rPr>
                <w:rFonts w:cs="Calibri"/>
                <w:lang w:val="nl-BE"/>
              </w:rPr>
              <w:t>WVV</w:t>
            </w:r>
          </w:p>
        </w:tc>
        <w:tc>
          <w:tcPr>
            <w:tcW w:w="5812" w:type="dxa"/>
            <w:shd w:val="clear" w:color="auto" w:fill="auto"/>
          </w:tcPr>
          <w:p w14:paraId="2D4130FB" w14:textId="79A5E358" w:rsidR="00E8314B" w:rsidRPr="008C5E94" w:rsidRDefault="00D574E5" w:rsidP="00113E5F">
            <w:pPr>
              <w:spacing w:after="0" w:line="240" w:lineRule="auto"/>
              <w:jc w:val="both"/>
              <w:rPr>
                <w:rFonts w:cstheme="minorHAnsi"/>
                <w:lang w:val="nl-NL"/>
              </w:rPr>
            </w:pPr>
            <w:hyperlink w:anchor="_Amendement_542" w:history="1">
              <w:r w:rsidR="00E8314B" w:rsidRPr="00D574E5">
                <w:rPr>
                  <w:rStyle w:val="Hyperlink"/>
                  <w:rFonts w:cstheme="minorHAnsi"/>
                  <w:lang w:val="nl-NL"/>
                </w:rPr>
                <w:t>Op de zetel van de vennootschap wordt een register gehouden voor elke categorie van effecten op naam die de vennootschap heeft uitgegeven. Niettegenstaande andersluidende bepaling kunnen de effectenhouders inzage krijgen van volledige register dat betrekking heeft op hun categorie van effecten. Het bestuursorgaan kan beslissen dat het register wordt aangehouden in elektronisc</w:t>
              </w:r>
              <w:r w:rsidR="00E8314B" w:rsidRPr="00D574E5">
                <w:rPr>
                  <w:rStyle w:val="Hyperlink"/>
                  <w:rFonts w:cstheme="minorHAnsi"/>
                  <w:lang w:val="nl-NL"/>
                </w:rPr>
                <w:t>h</w:t>
              </w:r>
              <w:r w:rsidR="00E8314B" w:rsidRPr="00D574E5">
                <w:rPr>
                  <w:rStyle w:val="Hyperlink"/>
                  <w:rFonts w:cstheme="minorHAnsi"/>
                  <w:lang w:val="nl-NL"/>
                </w:rPr>
                <w:t>e vorm. De Koning kan voorwaarden opleggen waaraan het elektronische register dient te voldoen.</w:t>
              </w:r>
            </w:hyperlink>
          </w:p>
        </w:tc>
        <w:tc>
          <w:tcPr>
            <w:tcW w:w="5953" w:type="dxa"/>
            <w:shd w:val="clear" w:color="auto" w:fill="auto"/>
          </w:tcPr>
          <w:p w14:paraId="3900E97F" w14:textId="251BB0FA" w:rsidR="00E8314B" w:rsidRPr="00E8314B" w:rsidRDefault="00D574E5" w:rsidP="00113E5F">
            <w:pPr>
              <w:spacing w:after="0" w:line="240" w:lineRule="auto"/>
              <w:jc w:val="both"/>
              <w:rPr>
                <w:rFonts w:cstheme="minorHAnsi"/>
                <w:lang w:val="fr-FR"/>
              </w:rPr>
            </w:pPr>
            <w:hyperlink w:anchor="_Amendement_542_1" w:history="1">
              <w:r w:rsidR="00E8314B" w:rsidRPr="00D574E5">
                <w:rPr>
                  <w:rStyle w:val="Hyperlink"/>
                  <w:rFonts w:cstheme="minorHAnsi"/>
                  <w:lang w:val="fr-BE"/>
                </w:rPr>
                <w:t>La société tient à son siège un registre pour chaque catégorie de titres nominatifs que la société a émis. Nonobstant toute disposition contraire, les titulaires de titres peuvent prendre connaissance de l’intégralité du registre concernant leur catégorie de titres. L’organe d’administration peut décider que le registre sera tenu sous la forme électronique. Le Roi peut déterminer les conditions auxquelles le registre électronique doit satisfaire.</w:t>
              </w:r>
            </w:hyperlink>
          </w:p>
        </w:tc>
      </w:tr>
      <w:tr w:rsidR="00421ECE" w:rsidRPr="007F7911" w14:paraId="4278FE42" w14:textId="77777777" w:rsidTr="00421ECE">
        <w:trPr>
          <w:trHeight w:val="297"/>
        </w:trPr>
        <w:tc>
          <w:tcPr>
            <w:tcW w:w="1980" w:type="dxa"/>
          </w:tcPr>
          <w:p w14:paraId="5406836B" w14:textId="5E5A5297" w:rsidR="00421ECE" w:rsidRDefault="00421ECE" w:rsidP="00113E5F">
            <w:pPr>
              <w:spacing w:after="0" w:line="240" w:lineRule="auto"/>
              <w:jc w:val="both"/>
              <w:rPr>
                <w:rFonts w:cs="Calibri"/>
                <w:lang w:val="nl-BE"/>
              </w:rPr>
            </w:pPr>
            <w:proofErr w:type="spellStart"/>
            <w:r w:rsidRPr="00180B91">
              <w:t>Ontwerp</w:t>
            </w:r>
            <w:proofErr w:type="spellEnd"/>
          </w:p>
        </w:tc>
        <w:tc>
          <w:tcPr>
            <w:tcW w:w="5812" w:type="dxa"/>
            <w:shd w:val="clear" w:color="auto" w:fill="auto"/>
          </w:tcPr>
          <w:p w14:paraId="18EC7B70" w14:textId="4A1F5C12" w:rsidR="00421ECE" w:rsidRPr="00D41C14" w:rsidRDefault="00421ECE" w:rsidP="00113E5F">
            <w:pPr>
              <w:spacing w:after="0" w:line="240" w:lineRule="auto"/>
              <w:jc w:val="both"/>
              <w:rPr>
                <w:rFonts w:cstheme="minorHAnsi"/>
                <w:lang w:val="nl-NL"/>
              </w:rPr>
            </w:pPr>
            <w:proofErr w:type="spellStart"/>
            <w:r w:rsidRPr="00180B91">
              <w:t>Geen</w:t>
            </w:r>
            <w:proofErr w:type="spellEnd"/>
            <w:r w:rsidRPr="00180B91">
              <w:t xml:space="preserve"> </w:t>
            </w:r>
            <w:proofErr w:type="spellStart"/>
            <w:r w:rsidRPr="00180B91">
              <w:t>artikel</w:t>
            </w:r>
            <w:proofErr w:type="spellEnd"/>
            <w:r>
              <w:t>.</w:t>
            </w:r>
          </w:p>
        </w:tc>
        <w:tc>
          <w:tcPr>
            <w:tcW w:w="5953" w:type="dxa"/>
            <w:shd w:val="clear" w:color="auto" w:fill="auto"/>
          </w:tcPr>
          <w:p w14:paraId="434829D1" w14:textId="301C09FD" w:rsidR="00421ECE" w:rsidRPr="00D41C14" w:rsidRDefault="00421ECE" w:rsidP="00113E5F">
            <w:pPr>
              <w:spacing w:after="0" w:line="240" w:lineRule="auto"/>
              <w:jc w:val="both"/>
              <w:rPr>
                <w:rFonts w:cstheme="minorHAnsi"/>
                <w:lang w:val="fr-BE"/>
              </w:rPr>
            </w:pPr>
            <w:r>
              <w:t xml:space="preserve">Pas </w:t>
            </w:r>
            <w:proofErr w:type="spellStart"/>
            <w:r>
              <w:t>d’article</w:t>
            </w:r>
            <w:proofErr w:type="spellEnd"/>
            <w:r>
              <w:t>.</w:t>
            </w:r>
          </w:p>
        </w:tc>
      </w:tr>
      <w:tr w:rsidR="00421ECE" w:rsidRPr="000973BA" w14:paraId="0AAC9121" w14:textId="77777777" w:rsidTr="00421ECE">
        <w:trPr>
          <w:trHeight w:val="408"/>
        </w:trPr>
        <w:tc>
          <w:tcPr>
            <w:tcW w:w="1980" w:type="dxa"/>
          </w:tcPr>
          <w:p w14:paraId="74A704F9" w14:textId="77777777" w:rsidR="00421ECE" w:rsidRPr="000973BA" w:rsidRDefault="00421ECE" w:rsidP="00113E5F">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4676C58F" w14:textId="77777777" w:rsidR="00421ECE" w:rsidRPr="000973BA" w:rsidRDefault="00421ECE" w:rsidP="00113E5F">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5585D797" w14:textId="77777777" w:rsidR="00421ECE" w:rsidRPr="00D41C14" w:rsidRDefault="00421ECE" w:rsidP="00113E5F">
            <w:pPr>
              <w:spacing w:after="0" w:line="240" w:lineRule="auto"/>
              <w:jc w:val="both"/>
              <w:rPr>
                <w:rFonts w:cstheme="minorHAnsi"/>
                <w:lang w:val="fr-BE"/>
              </w:rPr>
            </w:pPr>
            <w:r>
              <w:rPr>
                <w:rFonts w:cstheme="minorHAnsi"/>
                <w:lang w:val="fr-BE"/>
              </w:rPr>
              <w:t>Pas d’article.</w:t>
            </w:r>
          </w:p>
        </w:tc>
      </w:tr>
      <w:tr w:rsidR="00421ECE" w:rsidRPr="000973BA" w14:paraId="7BE8C197" w14:textId="77777777" w:rsidTr="00421ECE">
        <w:trPr>
          <w:trHeight w:val="367"/>
        </w:trPr>
        <w:tc>
          <w:tcPr>
            <w:tcW w:w="1980" w:type="dxa"/>
          </w:tcPr>
          <w:p w14:paraId="2DAF5181" w14:textId="77777777" w:rsidR="00421ECE" w:rsidRPr="00180B91" w:rsidRDefault="00421ECE" w:rsidP="00113E5F">
            <w:pPr>
              <w:spacing w:after="0"/>
            </w:pPr>
            <w:proofErr w:type="spellStart"/>
            <w:r>
              <w:t>MvT</w:t>
            </w:r>
            <w:proofErr w:type="spellEnd"/>
          </w:p>
        </w:tc>
        <w:tc>
          <w:tcPr>
            <w:tcW w:w="5812" w:type="dxa"/>
            <w:shd w:val="clear" w:color="auto" w:fill="auto"/>
          </w:tcPr>
          <w:p w14:paraId="39D67D48" w14:textId="77777777" w:rsidR="00421ECE" w:rsidRPr="00B566A5" w:rsidRDefault="00421ECE" w:rsidP="00113E5F">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74910E91" w14:textId="77777777" w:rsidR="00421ECE" w:rsidRDefault="00421ECE" w:rsidP="00113E5F">
            <w:pPr>
              <w:spacing w:after="0"/>
            </w:pPr>
            <w:r w:rsidRPr="00B566A5">
              <w:t xml:space="preserve">Pas de </w:t>
            </w:r>
            <w:proofErr w:type="spellStart"/>
            <w:r w:rsidRPr="00B566A5">
              <w:t>remarques</w:t>
            </w:r>
            <w:proofErr w:type="spellEnd"/>
            <w:r>
              <w:t>.</w:t>
            </w:r>
          </w:p>
        </w:tc>
      </w:tr>
      <w:tr w:rsidR="00421ECE" w:rsidRPr="000973BA" w14:paraId="43787835" w14:textId="77777777" w:rsidTr="00421ECE">
        <w:trPr>
          <w:trHeight w:val="395"/>
        </w:trPr>
        <w:tc>
          <w:tcPr>
            <w:tcW w:w="1980" w:type="dxa"/>
          </w:tcPr>
          <w:p w14:paraId="2B57B3DE" w14:textId="77777777" w:rsidR="00421ECE" w:rsidRPr="00180B91" w:rsidRDefault="00421ECE" w:rsidP="00113E5F">
            <w:pPr>
              <w:spacing w:after="0"/>
            </w:pPr>
            <w:proofErr w:type="spellStart"/>
            <w:r>
              <w:t>RvSt</w:t>
            </w:r>
            <w:proofErr w:type="spellEnd"/>
          </w:p>
        </w:tc>
        <w:tc>
          <w:tcPr>
            <w:tcW w:w="5812" w:type="dxa"/>
            <w:shd w:val="clear" w:color="auto" w:fill="auto"/>
          </w:tcPr>
          <w:p w14:paraId="5E9C28C8" w14:textId="77777777" w:rsidR="00421ECE" w:rsidRPr="00B566A5" w:rsidRDefault="00421ECE" w:rsidP="00113E5F">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27D57865" w14:textId="77777777" w:rsidR="00421ECE" w:rsidRDefault="00421ECE" w:rsidP="00113E5F">
            <w:pPr>
              <w:spacing w:after="0"/>
            </w:pPr>
            <w:r w:rsidRPr="00B566A5">
              <w:t xml:space="preserve">Pas de </w:t>
            </w:r>
            <w:proofErr w:type="spellStart"/>
            <w:r w:rsidRPr="00B566A5">
              <w:t>remarques</w:t>
            </w:r>
            <w:proofErr w:type="spellEnd"/>
            <w:r>
              <w:t>.</w:t>
            </w:r>
          </w:p>
        </w:tc>
      </w:tr>
      <w:tr w:rsidR="00C762BC" w:rsidRPr="007E47D7" w14:paraId="6924A0ED" w14:textId="77777777" w:rsidTr="00421ECE">
        <w:trPr>
          <w:trHeight w:val="395"/>
        </w:trPr>
        <w:tc>
          <w:tcPr>
            <w:tcW w:w="1980" w:type="dxa"/>
          </w:tcPr>
          <w:p w14:paraId="3DF8DB81" w14:textId="3D3E941E" w:rsidR="00C762BC" w:rsidRDefault="00C762BC" w:rsidP="00D574E5">
            <w:pPr>
              <w:pStyle w:val="Kop1"/>
            </w:pPr>
            <w:bookmarkStart w:id="0" w:name="_Amendement_542"/>
            <w:bookmarkStart w:id="1" w:name="_Amendement_542_1"/>
            <w:bookmarkEnd w:id="0"/>
            <w:bookmarkEnd w:id="1"/>
            <w:proofErr w:type="spellStart"/>
            <w:r>
              <w:t>Amendement</w:t>
            </w:r>
            <w:proofErr w:type="spellEnd"/>
            <w:r>
              <w:t xml:space="preserve"> 542</w:t>
            </w:r>
          </w:p>
        </w:tc>
        <w:tc>
          <w:tcPr>
            <w:tcW w:w="5812" w:type="dxa"/>
            <w:shd w:val="clear" w:color="auto" w:fill="auto"/>
          </w:tcPr>
          <w:p w14:paraId="0F09AD72" w14:textId="326F7A24" w:rsidR="00C762BC" w:rsidRPr="007E47D7" w:rsidRDefault="007E47D7" w:rsidP="00113E5F">
            <w:pPr>
              <w:spacing w:after="0"/>
              <w:rPr>
                <w:lang w:val="nl-NL"/>
              </w:rPr>
            </w:pPr>
            <w:r w:rsidRPr="007E47D7">
              <w:rPr>
                <w:lang w:val="nl-NL"/>
              </w:rPr>
              <w:t>De tekst is die van a</w:t>
            </w:r>
            <w:bookmarkStart w:id="2" w:name="_GoBack"/>
            <w:bookmarkEnd w:id="2"/>
            <w:r w:rsidRPr="007E47D7">
              <w:rPr>
                <w:lang w:val="nl-NL"/>
              </w:rPr>
              <w:t xml:space="preserve">rtikel 5:24. </w:t>
            </w:r>
          </w:p>
        </w:tc>
        <w:tc>
          <w:tcPr>
            <w:tcW w:w="5953" w:type="dxa"/>
            <w:shd w:val="clear" w:color="auto" w:fill="auto"/>
          </w:tcPr>
          <w:p w14:paraId="014FB021" w14:textId="2F192D54" w:rsidR="00C762BC" w:rsidRPr="007E47D7" w:rsidRDefault="007E47D7" w:rsidP="00113E5F">
            <w:pPr>
              <w:spacing w:after="0"/>
              <w:rPr>
                <w:lang w:val="fr-FR"/>
              </w:rPr>
            </w:pPr>
            <w:r w:rsidRPr="007E47D7">
              <w:rPr>
                <w:lang w:val="fr-FR"/>
              </w:rPr>
              <w:t xml:space="preserve">Le texte est celui de l’article </w:t>
            </w:r>
            <w:proofErr w:type="gramStart"/>
            <w:r w:rsidRPr="007E47D7">
              <w:rPr>
                <w:lang w:val="fr-FR"/>
              </w:rPr>
              <w:t>5:</w:t>
            </w:r>
            <w:proofErr w:type="gramEnd"/>
            <w:r w:rsidRPr="007E47D7">
              <w:rPr>
                <w:lang w:val="fr-FR"/>
              </w:rPr>
              <w:t>24. </w:t>
            </w:r>
          </w:p>
        </w:tc>
      </w:tr>
    </w:tbl>
    <w:p w14:paraId="7FA867F6"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32CFE" w14:textId="77777777" w:rsidR="00CC2306" w:rsidRDefault="00CC2306" w:rsidP="000D42B6">
      <w:pPr>
        <w:spacing w:after="0" w:line="240" w:lineRule="auto"/>
      </w:pPr>
      <w:r>
        <w:separator/>
      </w:r>
    </w:p>
  </w:endnote>
  <w:endnote w:type="continuationSeparator" w:id="0">
    <w:p w14:paraId="77741DB5" w14:textId="77777777" w:rsidR="00CC2306" w:rsidRDefault="00CC2306"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A1934" w14:textId="77777777" w:rsidR="00CC2306" w:rsidRDefault="00CC2306" w:rsidP="000D42B6">
      <w:pPr>
        <w:spacing w:after="0" w:line="240" w:lineRule="auto"/>
      </w:pPr>
      <w:r>
        <w:separator/>
      </w:r>
    </w:p>
  </w:footnote>
  <w:footnote w:type="continuationSeparator" w:id="0">
    <w:p w14:paraId="1AA1BCD5" w14:textId="77777777" w:rsidR="00CC2306" w:rsidRDefault="00CC2306"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5FA5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973BA"/>
    <w:rsid w:val="000D42B6"/>
    <w:rsid w:val="00113E5F"/>
    <w:rsid w:val="00153A4F"/>
    <w:rsid w:val="00157E3A"/>
    <w:rsid w:val="001777AA"/>
    <w:rsid w:val="00200CB2"/>
    <w:rsid w:val="00202051"/>
    <w:rsid w:val="00266AFF"/>
    <w:rsid w:val="00393BDA"/>
    <w:rsid w:val="003D46FE"/>
    <w:rsid w:val="003D55CF"/>
    <w:rsid w:val="00417C7D"/>
    <w:rsid w:val="00421ECE"/>
    <w:rsid w:val="00427696"/>
    <w:rsid w:val="00503582"/>
    <w:rsid w:val="00512C24"/>
    <w:rsid w:val="005407B7"/>
    <w:rsid w:val="00552278"/>
    <w:rsid w:val="005974AD"/>
    <w:rsid w:val="005A0621"/>
    <w:rsid w:val="005B33B1"/>
    <w:rsid w:val="005F3F25"/>
    <w:rsid w:val="006170A4"/>
    <w:rsid w:val="00624D5A"/>
    <w:rsid w:val="00746AD3"/>
    <w:rsid w:val="007A6A5E"/>
    <w:rsid w:val="007B29A3"/>
    <w:rsid w:val="007E47D7"/>
    <w:rsid w:val="007F7911"/>
    <w:rsid w:val="00871559"/>
    <w:rsid w:val="008A299A"/>
    <w:rsid w:val="008C5E94"/>
    <w:rsid w:val="008D169B"/>
    <w:rsid w:val="00950DFB"/>
    <w:rsid w:val="009662AF"/>
    <w:rsid w:val="0099503B"/>
    <w:rsid w:val="00A41BE3"/>
    <w:rsid w:val="00A46D88"/>
    <w:rsid w:val="00B0539A"/>
    <w:rsid w:val="00B2273C"/>
    <w:rsid w:val="00B53841"/>
    <w:rsid w:val="00BA2F22"/>
    <w:rsid w:val="00BB0F3C"/>
    <w:rsid w:val="00C43011"/>
    <w:rsid w:val="00C762BC"/>
    <w:rsid w:val="00CC2306"/>
    <w:rsid w:val="00D574E5"/>
    <w:rsid w:val="00DC54F2"/>
    <w:rsid w:val="00E17723"/>
    <w:rsid w:val="00E8314B"/>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DB5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574E5"/>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BA2F22"/>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D574E5"/>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574E5"/>
    <w:rPr>
      <w:color w:val="0563C1" w:themeColor="hyperlink"/>
      <w:u w:val="single"/>
    </w:rPr>
  </w:style>
  <w:style w:type="character" w:styleId="GevolgdeHyperlink">
    <w:name w:val="FollowedHyperlink"/>
    <w:basedOn w:val="Standaardalinea-lettertype"/>
    <w:uiPriority w:val="99"/>
    <w:semiHidden/>
    <w:unhideWhenUsed/>
    <w:rsid w:val="00D57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1154C-08AA-4D4E-B4A1-62EC78CD9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1422</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38</cp:revision>
  <dcterms:created xsi:type="dcterms:W3CDTF">2019-10-18T10:25:00Z</dcterms:created>
  <dcterms:modified xsi:type="dcterms:W3CDTF">2021-10-05T17:42:00Z</dcterms:modified>
</cp:coreProperties>
</file>