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6DDA4A24" w14:textId="77777777" w:rsidTr="00D547AD">
        <w:tc>
          <w:tcPr>
            <w:tcW w:w="2122" w:type="dxa"/>
          </w:tcPr>
          <w:p w14:paraId="05984351" w14:textId="77777777" w:rsidR="000D42B6" w:rsidRPr="00B07AC9" w:rsidRDefault="000D42B6" w:rsidP="00177B54">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5723D">
              <w:rPr>
                <w:b/>
                <w:sz w:val="32"/>
                <w:szCs w:val="32"/>
                <w:lang w:val="nl-BE"/>
              </w:rPr>
              <w:t>120</w:t>
            </w:r>
          </w:p>
        </w:tc>
        <w:tc>
          <w:tcPr>
            <w:tcW w:w="11623" w:type="dxa"/>
            <w:gridSpan w:val="2"/>
            <w:shd w:val="clear" w:color="auto" w:fill="auto"/>
          </w:tcPr>
          <w:p w14:paraId="3D5B2D01" w14:textId="77777777" w:rsidR="000D42B6" w:rsidRPr="00382324" w:rsidRDefault="000D42B6" w:rsidP="00177B54">
            <w:pPr>
              <w:rPr>
                <w:rFonts w:asciiTheme="majorHAnsi" w:eastAsiaTheme="majorEastAsia" w:hAnsiTheme="majorHAnsi" w:cstheme="majorBidi"/>
                <w:b/>
                <w:bCs/>
                <w:color w:val="2E74B5" w:themeColor="accent1" w:themeShade="BF"/>
                <w:sz w:val="32"/>
                <w:szCs w:val="28"/>
                <w:lang w:val="nl-BE"/>
              </w:rPr>
            </w:pPr>
          </w:p>
        </w:tc>
      </w:tr>
      <w:tr w:rsidR="005B33B1" w:rsidRPr="002A763A" w14:paraId="701580BA" w14:textId="77777777" w:rsidTr="00D547AD">
        <w:tc>
          <w:tcPr>
            <w:tcW w:w="2122" w:type="dxa"/>
          </w:tcPr>
          <w:p w14:paraId="6A5B2B8E" w14:textId="77777777" w:rsidR="005B33B1" w:rsidRPr="00B07AC9" w:rsidRDefault="005B33B1" w:rsidP="00177B54">
            <w:pPr>
              <w:rPr>
                <w:b/>
                <w:sz w:val="32"/>
                <w:szCs w:val="32"/>
                <w:lang w:val="nl-BE"/>
              </w:rPr>
            </w:pPr>
          </w:p>
        </w:tc>
        <w:tc>
          <w:tcPr>
            <w:tcW w:w="11623" w:type="dxa"/>
            <w:gridSpan w:val="2"/>
            <w:shd w:val="clear" w:color="auto" w:fill="auto"/>
          </w:tcPr>
          <w:p w14:paraId="46A2D6C1" w14:textId="77777777" w:rsidR="005B33B1" w:rsidRPr="00382324" w:rsidRDefault="005B33B1" w:rsidP="00177B54">
            <w:pPr>
              <w:rPr>
                <w:rFonts w:asciiTheme="majorHAnsi" w:eastAsiaTheme="majorEastAsia" w:hAnsiTheme="majorHAnsi" w:cstheme="majorBidi"/>
                <w:b/>
                <w:bCs/>
                <w:color w:val="2E74B5" w:themeColor="accent1" w:themeShade="BF"/>
                <w:sz w:val="32"/>
                <w:szCs w:val="28"/>
                <w:lang w:val="nl-BE"/>
              </w:rPr>
            </w:pPr>
          </w:p>
        </w:tc>
      </w:tr>
      <w:tr w:rsidR="004F75F0" w:rsidRPr="00A904A7" w14:paraId="629376A9" w14:textId="77777777" w:rsidTr="00AE289E">
        <w:trPr>
          <w:trHeight w:val="377"/>
        </w:trPr>
        <w:tc>
          <w:tcPr>
            <w:tcW w:w="2122" w:type="dxa"/>
          </w:tcPr>
          <w:p w14:paraId="03F85EE1" w14:textId="77777777" w:rsidR="004F75F0" w:rsidRDefault="004F75F0" w:rsidP="00177B54">
            <w:pPr>
              <w:spacing w:after="0" w:line="240" w:lineRule="auto"/>
              <w:jc w:val="both"/>
              <w:rPr>
                <w:rFonts w:cs="Calibri"/>
                <w:lang w:val="nl-BE"/>
              </w:rPr>
            </w:pPr>
            <w:r>
              <w:rPr>
                <w:rFonts w:cs="Calibri"/>
                <w:lang w:val="nl-BE"/>
              </w:rPr>
              <w:t>WVV</w:t>
            </w:r>
          </w:p>
        </w:tc>
        <w:tc>
          <w:tcPr>
            <w:tcW w:w="5811" w:type="dxa"/>
            <w:shd w:val="clear" w:color="auto" w:fill="auto"/>
          </w:tcPr>
          <w:p w14:paraId="59EFE675" w14:textId="77777777" w:rsidR="002750CE" w:rsidRDefault="002750CE" w:rsidP="002750CE">
            <w:pPr>
              <w:spacing w:after="0" w:line="240" w:lineRule="auto"/>
              <w:jc w:val="both"/>
              <w:rPr>
                <w:rFonts w:cs="Calibri"/>
                <w:lang w:val="nl-BE"/>
              </w:rPr>
            </w:pPr>
            <w:r w:rsidRPr="00D352F4">
              <w:rPr>
                <w:rFonts w:cs="Calibri"/>
                <w:lang w:val="nl-BE"/>
              </w:rPr>
              <w:t>§ 1. De genoteerde vennootschappen richten een remuneratiecomité op binnen hun raad van toezicht.</w:t>
            </w:r>
          </w:p>
          <w:p w14:paraId="63690373" w14:textId="77777777" w:rsidR="002750CE" w:rsidRDefault="002750CE" w:rsidP="002750CE">
            <w:pPr>
              <w:spacing w:after="0" w:line="240" w:lineRule="auto"/>
              <w:jc w:val="both"/>
              <w:rPr>
                <w:rFonts w:cs="Calibri"/>
                <w:lang w:val="nl-BE"/>
              </w:rPr>
            </w:pPr>
          </w:p>
          <w:p w14:paraId="4EB647AA" w14:textId="6BAA0D87" w:rsidR="002750CE" w:rsidRDefault="002750CE" w:rsidP="002750CE">
            <w:pPr>
              <w:spacing w:after="0" w:line="240" w:lineRule="auto"/>
              <w:jc w:val="both"/>
              <w:rPr>
                <w:rFonts w:cs="Calibri"/>
                <w:lang w:val="nl-BE"/>
              </w:rPr>
            </w:pPr>
            <w:r w:rsidRPr="00D352F4">
              <w:rPr>
                <w:rFonts w:cs="Calibri"/>
                <w:lang w:val="nl-BE"/>
              </w:rPr>
              <w:t>§ 2. Het remuneratiecomité is samengesteld uit een meerderheid van onafhankelijke leden van de raad van toezicht</w:t>
            </w:r>
            <w:ins w:id="0" w:author="Microsoft Office-gebruiker" w:date="2021-11-10T14:21:00Z">
              <w:r>
                <w:rPr>
                  <w:rFonts w:cs="Calibri"/>
                  <w:lang w:val="nl-BE"/>
                </w:rPr>
                <w:t xml:space="preserve"> </w:t>
              </w:r>
            </w:ins>
            <w:r w:rsidR="00D07013">
              <w:rPr>
                <w:rFonts w:cstheme="minorHAnsi"/>
                <w:lang w:val="nl-BE"/>
              </w:rPr>
              <w:fldChar w:fldCharType="begin"/>
            </w:r>
            <w:r w:rsidR="00D07013">
              <w:rPr>
                <w:rFonts w:cstheme="minorHAnsi"/>
                <w:lang w:val="nl-BE"/>
              </w:rPr>
              <w:instrText xml:space="preserve"> HYPERLINK  \l "_Amendement_83_bij" </w:instrText>
            </w:r>
            <w:r w:rsidR="00D07013">
              <w:rPr>
                <w:rFonts w:cstheme="minorHAnsi"/>
                <w:lang w:val="nl-BE"/>
              </w:rPr>
            </w:r>
            <w:r w:rsidR="00D07013">
              <w:rPr>
                <w:rFonts w:cstheme="minorHAnsi"/>
                <w:lang w:val="nl-BE"/>
              </w:rPr>
              <w:fldChar w:fldCharType="separate"/>
            </w:r>
            <w:ins w:id="1" w:author="Microsoft Office-gebruiker" w:date="2021-11-10T14:21:00Z">
              <w:r w:rsidRPr="00D07013">
                <w:rPr>
                  <w:rStyle w:val="Hyperlink"/>
                  <w:rFonts w:cstheme="minorHAnsi"/>
                  <w:lang w:val="nl-BE"/>
                </w:rPr>
                <w:t>als bedoeld in artikel 7:87, § 1</w:t>
              </w:r>
            </w:ins>
            <w:r w:rsidR="00D07013">
              <w:rPr>
                <w:rFonts w:cstheme="minorHAnsi"/>
                <w:lang w:val="nl-BE"/>
              </w:rPr>
              <w:fldChar w:fldCharType="end"/>
            </w:r>
            <w:r w:rsidRPr="00D352F4">
              <w:rPr>
                <w:rFonts w:cs="Calibri"/>
                <w:lang w:val="nl-BE"/>
              </w:rPr>
              <w:t>, en beschikt over de nodige deskundigheid op het gebied van remuneratiebeleid.</w:t>
            </w:r>
          </w:p>
          <w:p w14:paraId="41E82C62" w14:textId="77777777" w:rsidR="002750CE" w:rsidRDefault="002750CE" w:rsidP="002750CE">
            <w:pPr>
              <w:spacing w:after="0" w:line="240" w:lineRule="auto"/>
              <w:jc w:val="both"/>
              <w:rPr>
                <w:rFonts w:cs="Calibri"/>
                <w:lang w:val="nl-BE"/>
              </w:rPr>
            </w:pPr>
          </w:p>
          <w:p w14:paraId="02FB8D76" w14:textId="77777777" w:rsidR="002750CE" w:rsidRDefault="002750CE" w:rsidP="002750CE">
            <w:pPr>
              <w:spacing w:after="0" w:line="240" w:lineRule="auto"/>
              <w:jc w:val="both"/>
              <w:rPr>
                <w:rFonts w:cs="Calibri"/>
                <w:lang w:val="nl-BE"/>
              </w:rPr>
            </w:pPr>
            <w:r w:rsidRPr="00D352F4">
              <w:rPr>
                <w:rFonts w:cs="Calibri"/>
                <w:lang w:val="nl-BE"/>
              </w:rPr>
              <w:t>§ 3. De voorzitter of een ander lid van de raad van toezicht zit dit comité voor.</w:t>
            </w:r>
            <w:bookmarkStart w:id="2" w:name="_GoBack"/>
            <w:bookmarkEnd w:id="2"/>
          </w:p>
          <w:p w14:paraId="076EA3E3" w14:textId="77777777" w:rsidR="002750CE" w:rsidRDefault="002750CE" w:rsidP="002750CE">
            <w:pPr>
              <w:spacing w:after="0" w:line="240" w:lineRule="auto"/>
              <w:jc w:val="both"/>
              <w:rPr>
                <w:rFonts w:cs="Calibri"/>
                <w:lang w:val="nl-BE"/>
              </w:rPr>
            </w:pPr>
          </w:p>
          <w:p w14:paraId="3A9201E7" w14:textId="77777777" w:rsidR="002750CE" w:rsidRDefault="002750CE" w:rsidP="002750CE">
            <w:pPr>
              <w:spacing w:after="0" w:line="240" w:lineRule="auto"/>
              <w:jc w:val="both"/>
              <w:rPr>
                <w:rFonts w:cs="Calibri"/>
                <w:lang w:val="nl-BE"/>
              </w:rPr>
            </w:pPr>
            <w:r w:rsidRPr="00D352F4">
              <w:rPr>
                <w:rFonts w:cs="Calibri"/>
                <w:lang w:val="nl-BE"/>
              </w:rPr>
              <w:t>§ 4. Vennootschappen die op geconsolideerde basis aan ten minste twee van de volgende drie criteria voldoen:</w:t>
            </w:r>
          </w:p>
          <w:p w14:paraId="0E5FBB80" w14:textId="77777777" w:rsidR="002750CE" w:rsidRDefault="002750CE" w:rsidP="002750CE">
            <w:pPr>
              <w:spacing w:after="0" w:line="240" w:lineRule="auto"/>
              <w:jc w:val="both"/>
              <w:rPr>
                <w:rFonts w:cs="Calibri"/>
                <w:lang w:val="nl-BE"/>
              </w:rPr>
            </w:pPr>
          </w:p>
          <w:p w14:paraId="09A8D7B9" w14:textId="77777777" w:rsidR="002750CE" w:rsidRDefault="002750CE" w:rsidP="002750CE">
            <w:pPr>
              <w:spacing w:after="0" w:line="240" w:lineRule="auto"/>
              <w:jc w:val="both"/>
              <w:rPr>
                <w:rFonts w:cs="Calibri"/>
                <w:lang w:val="nl-BE"/>
              </w:rPr>
            </w:pPr>
            <w:r w:rsidRPr="00D352F4">
              <w:rPr>
                <w:rFonts w:cs="Calibri"/>
                <w:lang w:val="nl-BE"/>
              </w:rPr>
              <w:t xml:space="preserve">  </w:t>
            </w:r>
            <w:r>
              <w:rPr>
                <w:rFonts w:cs="Calibri"/>
                <w:lang w:val="nl-BE"/>
              </w:rPr>
              <w:t>1</w:t>
            </w:r>
            <w:r w:rsidRPr="00D352F4">
              <w:rPr>
                <w:rFonts w:cs="Calibri"/>
                <w:lang w:val="nl-BE"/>
              </w:rPr>
              <w:t>) gemiddeld aantal werknemers gedurende het betrokken boekjaar van minder dan 250 personen,</w:t>
            </w:r>
          </w:p>
          <w:p w14:paraId="2D688CDB" w14:textId="77777777" w:rsidR="002750CE" w:rsidRDefault="002750CE" w:rsidP="002750CE">
            <w:pPr>
              <w:spacing w:after="0" w:line="240" w:lineRule="auto"/>
              <w:jc w:val="both"/>
              <w:rPr>
                <w:rFonts w:cs="Calibri"/>
                <w:lang w:val="nl-BE"/>
              </w:rPr>
            </w:pPr>
          </w:p>
          <w:p w14:paraId="1EF06D53" w14:textId="77777777" w:rsidR="002750CE" w:rsidRDefault="002750CE" w:rsidP="002750CE">
            <w:pPr>
              <w:spacing w:after="0" w:line="240" w:lineRule="auto"/>
              <w:jc w:val="both"/>
              <w:rPr>
                <w:rFonts w:cs="Calibri"/>
                <w:lang w:val="nl-BE"/>
              </w:rPr>
            </w:pPr>
            <w:r w:rsidRPr="00D54BBF">
              <w:rPr>
                <w:rFonts w:cs="Calibri"/>
                <w:lang w:val="nl-BE"/>
              </w:rPr>
              <w:t xml:space="preserve">  </w:t>
            </w:r>
            <w:r>
              <w:rPr>
                <w:rFonts w:cs="Calibri"/>
                <w:lang w:val="nl-BE"/>
              </w:rPr>
              <w:t>2</w:t>
            </w:r>
            <w:r w:rsidRPr="00D54BBF">
              <w:rPr>
                <w:rFonts w:cs="Calibri"/>
                <w:lang w:val="nl-BE"/>
              </w:rPr>
              <w:t>) balanstotaal van minder dan of gelijk aan 43.000.000 euro,</w:t>
            </w:r>
          </w:p>
          <w:p w14:paraId="089ED2BC" w14:textId="77777777" w:rsidR="002750CE" w:rsidRDefault="002750CE" w:rsidP="002750CE">
            <w:pPr>
              <w:spacing w:after="0" w:line="240" w:lineRule="auto"/>
              <w:jc w:val="both"/>
              <w:rPr>
                <w:rFonts w:cs="Calibri"/>
                <w:lang w:val="nl-BE"/>
              </w:rPr>
            </w:pPr>
          </w:p>
          <w:p w14:paraId="50073802" w14:textId="77777777" w:rsidR="002750CE" w:rsidRDefault="002750CE" w:rsidP="002750CE">
            <w:pPr>
              <w:spacing w:after="0" w:line="240" w:lineRule="auto"/>
              <w:jc w:val="both"/>
              <w:rPr>
                <w:rFonts w:cs="Calibri"/>
                <w:lang w:val="nl-BE"/>
              </w:rPr>
            </w:pPr>
            <w:r w:rsidRPr="00D54BBF">
              <w:rPr>
                <w:rFonts w:cs="Calibri"/>
                <w:lang w:val="nl-BE"/>
              </w:rPr>
              <w:t xml:space="preserve"> </w:t>
            </w:r>
            <w:r>
              <w:rPr>
                <w:rFonts w:cs="Calibri"/>
                <w:lang w:val="nl-BE"/>
              </w:rPr>
              <w:t>3</w:t>
            </w:r>
            <w:r w:rsidRPr="00D54BBF">
              <w:rPr>
                <w:rFonts w:cs="Calibri"/>
                <w:lang w:val="nl-BE"/>
              </w:rPr>
              <w:t>) jaarlijks netto-omzet van minder dan of gelijk aan 50.000.000 euro,</w:t>
            </w:r>
          </w:p>
          <w:p w14:paraId="3FFC8A08" w14:textId="77777777" w:rsidR="002750CE" w:rsidRDefault="002750CE" w:rsidP="002750CE">
            <w:pPr>
              <w:spacing w:after="0" w:line="240" w:lineRule="auto"/>
              <w:jc w:val="both"/>
              <w:rPr>
                <w:rFonts w:cs="Calibri"/>
                <w:lang w:val="nl-BE"/>
              </w:rPr>
            </w:pPr>
          </w:p>
          <w:p w14:paraId="56481E8F" w14:textId="77777777" w:rsidR="002750CE" w:rsidRDefault="002750CE" w:rsidP="002750CE">
            <w:pPr>
              <w:spacing w:after="0" w:line="240" w:lineRule="auto"/>
              <w:jc w:val="both"/>
              <w:rPr>
                <w:rFonts w:cs="Calibri"/>
                <w:lang w:val="nl-BE"/>
              </w:rPr>
            </w:pPr>
            <w:r w:rsidRPr="00D54BBF">
              <w:rPr>
                <w:rFonts w:cs="Calibri"/>
                <w:lang w:val="nl-BE"/>
              </w:rPr>
              <w:t xml:space="preserve">  - zijn niet verplicht om een remuneratiecomité op te richten binnen hun raad van toezicht. In dat geval moet de raad van toezicht als geheel de aan het remuneratiecomité toegewezen taken uitvoeren, op voorwaarde dat hij ten minste één onafhankelijk bestuurder telt.</w:t>
            </w:r>
          </w:p>
          <w:p w14:paraId="27C942FF" w14:textId="77777777" w:rsidR="002750CE" w:rsidRDefault="002750CE" w:rsidP="002750CE">
            <w:pPr>
              <w:spacing w:after="0" w:line="240" w:lineRule="auto"/>
              <w:jc w:val="both"/>
              <w:rPr>
                <w:rFonts w:cs="Calibri"/>
                <w:lang w:val="nl-BE"/>
              </w:rPr>
            </w:pPr>
          </w:p>
          <w:p w14:paraId="6F1BEB74" w14:textId="77777777" w:rsidR="002750CE" w:rsidRDefault="002750CE" w:rsidP="002750CE">
            <w:pPr>
              <w:spacing w:after="0" w:line="240" w:lineRule="auto"/>
              <w:jc w:val="both"/>
              <w:rPr>
                <w:rFonts w:cs="Calibri"/>
                <w:lang w:val="nl-BE"/>
              </w:rPr>
            </w:pPr>
          </w:p>
          <w:p w14:paraId="1D24B189" w14:textId="77777777" w:rsidR="002750CE" w:rsidRDefault="002750CE" w:rsidP="002750CE">
            <w:pPr>
              <w:spacing w:after="0" w:line="240" w:lineRule="auto"/>
              <w:jc w:val="both"/>
              <w:rPr>
                <w:rFonts w:cs="Calibri"/>
                <w:lang w:val="nl-BE"/>
              </w:rPr>
            </w:pPr>
            <w:r w:rsidRPr="00D54BBF">
              <w:rPr>
                <w:rFonts w:cs="Calibri"/>
                <w:lang w:val="nl-BE"/>
              </w:rPr>
              <w:lastRenderedPageBreak/>
              <w:t>§ 5. Onverminderd de wettelijke mandaten van de raad van toezicht heeft het remuneratiecomité minstens de volgende taken:</w:t>
            </w:r>
          </w:p>
          <w:p w14:paraId="23BB99EE" w14:textId="77777777" w:rsidR="002750CE" w:rsidRDefault="002750CE" w:rsidP="002750CE">
            <w:pPr>
              <w:spacing w:after="0" w:line="240" w:lineRule="auto"/>
              <w:jc w:val="both"/>
              <w:rPr>
                <w:rFonts w:cs="Calibri"/>
                <w:lang w:val="nl-BE"/>
              </w:rPr>
            </w:pPr>
          </w:p>
          <w:p w14:paraId="6F0D0C09" w14:textId="77777777" w:rsidR="002750CE" w:rsidRDefault="002750CE" w:rsidP="002750CE">
            <w:pPr>
              <w:spacing w:after="0" w:line="240" w:lineRule="auto"/>
              <w:jc w:val="both"/>
              <w:rPr>
                <w:rFonts w:cs="Calibri"/>
                <w:lang w:val="nl-BE"/>
              </w:rPr>
            </w:pPr>
            <w:r w:rsidRPr="00D54BBF">
              <w:rPr>
                <w:rFonts w:cs="Calibri"/>
                <w:lang w:val="nl-BE"/>
              </w:rPr>
              <w:t xml:space="preserve">  </w:t>
            </w:r>
            <w:r>
              <w:rPr>
                <w:rFonts w:cs="Calibri"/>
                <w:lang w:val="nl-BE"/>
              </w:rPr>
              <w:t>1</w:t>
            </w:r>
            <w:r w:rsidRPr="00D54BBF">
              <w:rPr>
                <w:rFonts w:cs="Calibri"/>
                <w:lang w:val="nl-BE"/>
              </w:rPr>
              <w:t>) het remuneratiecomité doet voorstellen aan de raad van toezicht over het remuneratiebeleid van de leden van de raad van toezicht, de leden van de directieraad, de personen belast met de leiding bedoeld in artikel 3:6, § 3, laatste lid, en de personen belast met het dagelijks bestuur, alsook, waar toepasselijk, over de daaruit voortvloeiende voorstellen die de raad van toezicht moet  voorleggen aan de algemene vergadering;</w:t>
            </w:r>
          </w:p>
          <w:p w14:paraId="6293A789" w14:textId="77777777" w:rsidR="002750CE" w:rsidRDefault="002750CE" w:rsidP="002750CE">
            <w:pPr>
              <w:spacing w:after="0" w:line="240" w:lineRule="auto"/>
              <w:jc w:val="both"/>
              <w:rPr>
                <w:rFonts w:cs="Calibri"/>
                <w:lang w:val="nl-BE"/>
              </w:rPr>
            </w:pPr>
          </w:p>
          <w:p w14:paraId="558F0CC2" w14:textId="77777777" w:rsidR="002750CE" w:rsidRDefault="002750CE" w:rsidP="002750CE">
            <w:pPr>
              <w:spacing w:after="0" w:line="240" w:lineRule="auto"/>
              <w:jc w:val="both"/>
              <w:rPr>
                <w:rFonts w:cs="Calibri"/>
                <w:lang w:val="nl-BE"/>
              </w:rPr>
            </w:pPr>
            <w:r w:rsidRPr="00D54BBF">
              <w:rPr>
                <w:rFonts w:cs="Calibri"/>
                <w:lang w:val="nl-BE"/>
              </w:rPr>
              <w:t xml:space="preserve">  </w:t>
            </w:r>
            <w:r>
              <w:rPr>
                <w:rFonts w:cs="Calibri"/>
                <w:lang w:val="nl-BE"/>
              </w:rPr>
              <w:t>2</w:t>
            </w:r>
            <w:r w:rsidRPr="00D54BBF">
              <w:rPr>
                <w:rFonts w:cs="Calibri"/>
                <w:lang w:val="nl-BE"/>
              </w:rPr>
              <w:t>) het remuneratiecomité doet voorstellen aan de raad van toezicht over de individuele remuneratie van de leden van de raad van toezicht, de leden van de directieraad, de andere personen belast met de leiding bedoeld in artikel 3:6, § 3, laatste lid, en de personen belast met het dagelijks bestuur, met inbegrip van variabele remuneratie en lange termijn prestatiepremies al dan niet gebonden aan aandelen, in de vorm van aandelenopties of andere financiële instrumenten, en van vertrekvergoedingen, en waar toepasselijk, de daaruit voortvloeiende voorstellen die de raad van toezicht moet voorleggen aan de algemene vergadering;</w:t>
            </w:r>
          </w:p>
          <w:p w14:paraId="6BE94E15" w14:textId="77777777" w:rsidR="002750CE" w:rsidRDefault="002750CE" w:rsidP="002750CE">
            <w:pPr>
              <w:spacing w:after="0" w:line="240" w:lineRule="auto"/>
              <w:jc w:val="both"/>
              <w:rPr>
                <w:rFonts w:cs="Calibri"/>
                <w:lang w:val="nl-BE"/>
              </w:rPr>
            </w:pPr>
          </w:p>
          <w:p w14:paraId="70657323" w14:textId="77777777" w:rsidR="002750CE" w:rsidRDefault="002750CE" w:rsidP="002750CE">
            <w:pPr>
              <w:spacing w:after="0" w:line="240" w:lineRule="auto"/>
              <w:jc w:val="both"/>
              <w:rPr>
                <w:rFonts w:cs="Calibri"/>
                <w:lang w:val="nl-BE"/>
              </w:rPr>
            </w:pPr>
            <w:r w:rsidRPr="00D54BBF">
              <w:rPr>
                <w:rFonts w:cs="Calibri"/>
                <w:lang w:val="nl-BE"/>
              </w:rPr>
              <w:t xml:space="preserve"> </w:t>
            </w:r>
            <w:r>
              <w:rPr>
                <w:rFonts w:cs="Calibri"/>
                <w:lang w:val="nl-BE"/>
              </w:rPr>
              <w:t xml:space="preserve"> 3</w:t>
            </w:r>
            <w:r w:rsidRPr="00D54BBF">
              <w:rPr>
                <w:rFonts w:cs="Calibri"/>
                <w:lang w:val="nl-BE"/>
              </w:rPr>
              <w:t>) het remuneratiecomité bereidt het remuneratieverslag voor dat de raad van toezicht toevoegt in de verklaring bedoeld in artikel 3:6, § 2;</w:t>
            </w:r>
          </w:p>
          <w:p w14:paraId="7EFEFB20" w14:textId="77777777" w:rsidR="002750CE" w:rsidRDefault="002750CE" w:rsidP="002750CE">
            <w:pPr>
              <w:spacing w:after="0" w:line="240" w:lineRule="auto"/>
              <w:jc w:val="both"/>
              <w:rPr>
                <w:rFonts w:cs="Calibri"/>
                <w:lang w:val="nl-BE"/>
              </w:rPr>
            </w:pPr>
          </w:p>
          <w:p w14:paraId="16F4ECBE" w14:textId="77777777" w:rsidR="002750CE" w:rsidRDefault="002750CE" w:rsidP="002750CE">
            <w:pPr>
              <w:spacing w:after="0" w:line="240" w:lineRule="auto"/>
              <w:jc w:val="both"/>
              <w:rPr>
                <w:rFonts w:cs="Calibri"/>
                <w:lang w:val="nl-BE"/>
              </w:rPr>
            </w:pPr>
            <w:r w:rsidRPr="00D54BBF">
              <w:rPr>
                <w:rFonts w:cs="Calibri"/>
                <w:lang w:val="nl-BE"/>
              </w:rPr>
              <w:t xml:space="preserve">  </w:t>
            </w:r>
            <w:r>
              <w:rPr>
                <w:rFonts w:cs="Calibri"/>
                <w:lang w:val="nl-BE"/>
              </w:rPr>
              <w:t>4</w:t>
            </w:r>
            <w:r w:rsidRPr="00D54BBF">
              <w:rPr>
                <w:rFonts w:cs="Calibri"/>
                <w:lang w:val="nl-BE"/>
              </w:rPr>
              <w:t>) het remuneratiecomité licht het remuneratieverslag toe op de jaarlijkse algemene vergadering van aandeelhouders.</w:t>
            </w:r>
          </w:p>
          <w:p w14:paraId="4D2B0113" w14:textId="77777777" w:rsidR="002750CE" w:rsidRDefault="002750CE" w:rsidP="002750CE">
            <w:pPr>
              <w:spacing w:after="0" w:line="240" w:lineRule="auto"/>
              <w:jc w:val="both"/>
              <w:rPr>
                <w:rFonts w:cs="Calibri"/>
                <w:lang w:val="nl-BE"/>
              </w:rPr>
            </w:pPr>
          </w:p>
          <w:p w14:paraId="05D51DC2" w14:textId="77777777" w:rsidR="002750CE" w:rsidRDefault="002750CE" w:rsidP="002750CE">
            <w:pPr>
              <w:spacing w:after="0" w:line="240" w:lineRule="auto"/>
              <w:jc w:val="both"/>
              <w:rPr>
                <w:rFonts w:cs="Calibri"/>
                <w:lang w:val="nl-BE"/>
              </w:rPr>
            </w:pPr>
            <w:r w:rsidRPr="00D54BBF">
              <w:rPr>
                <w:rFonts w:cs="Calibri"/>
                <w:lang w:val="nl-BE"/>
              </w:rPr>
              <w:lastRenderedPageBreak/>
              <w:t>§ 6. Het remuneratiecomité komt samen telkens wanneer het dit noodzakelijk acht om zijn taken naar behoren te vervullen en ten minste tweemaal per jaar.</w:t>
            </w:r>
          </w:p>
          <w:p w14:paraId="5BE34583" w14:textId="77777777" w:rsidR="002750CE" w:rsidRDefault="002750CE" w:rsidP="002750CE">
            <w:pPr>
              <w:spacing w:after="0" w:line="240" w:lineRule="auto"/>
              <w:jc w:val="both"/>
              <w:rPr>
                <w:rFonts w:cs="Calibri"/>
                <w:lang w:val="nl-BE"/>
              </w:rPr>
            </w:pPr>
          </w:p>
          <w:p w14:paraId="38EE889C" w14:textId="77777777" w:rsidR="002750CE" w:rsidRDefault="002750CE" w:rsidP="002750CE">
            <w:pPr>
              <w:spacing w:after="0" w:line="240" w:lineRule="auto"/>
              <w:jc w:val="both"/>
              <w:rPr>
                <w:rFonts w:cs="Calibri"/>
                <w:lang w:val="nl-BE"/>
              </w:rPr>
            </w:pPr>
            <w:r w:rsidRPr="00D54BBF">
              <w:rPr>
                <w:rFonts w:cs="Calibri"/>
                <w:lang w:val="nl-BE"/>
              </w:rPr>
              <w:t>Het remuneratiecomité brengt bij de raad van toezicht geregeld verslag uit over de uitoefening van zijn taken.</w:t>
            </w:r>
          </w:p>
          <w:p w14:paraId="31FB903B" w14:textId="77777777" w:rsidR="002750CE" w:rsidRDefault="002750CE" w:rsidP="002750CE">
            <w:pPr>
              <w:spacing w:after="0" w:line="240" w:lineRule="auto"/>
              <w:jc w:val="both"/>
              <w:rPr>
                <w:rFonts w:cs="Calibri"/>
                <w:lang w:val="nl-BE"/>
              </w:rPr>
            </w:pPr>
          </w:p>
          <w:p w14:paraId="1AD8ECD2" w14:textId="77777777" w:rsidR="002750CE" w:rsidRDefault="002750CE" w:rsidP="002750CE">
            <w:pPr>
              <w:spacing w:after="0" w:line="240" w:lineRule="auto"/>
              <w:jc w:val="both"/>
              <w:rPr>
                <w:rFonts w:cs="Calibri"/>
                <w:lang w:val="nl-BE"/>
              </w:rPr>
            </w:pPr>
            <w:r w:rsidRPr="00D54BBF">
              <w:rPr>
                <w:rFonts w:cs="Calibri"/>
                <w:lang w:val="nl-BE"/>
              </w:rPr>
              <w:t xml:space="preserve">De raad van toezicht deelt het remuneratieverslag, bedoeld in </w:t>
            </w:r>
            <w:r>
              <w:rPr>
                <w:rFonts w:cs="Calibri"/>
                <w:lang w:val="nl-BE"/>
              </w:rPr>
              <w:t>paragraaf</w:t>
            </w:r>
            <w:r w:rsidRPr="00D54BBF">
              <w:rPr>
                <w:rFonts w:cs="Calibri"/>
                <w:lang w:val="nl-BE"/>
              </w:rPr>
              <w:t xml:space="preserve"> 5, </w:t>
            </w:r>
            <w:r>
              <w:rPr>
                <w:rFonts w:cs="Calibri"/>
                <w:lang w:val="nl-BE"/>
              </w:rPr>
              <w:t>3</w:t>
            </w:r>
            <w:r w:rsidRPr="00D54BBF">
              <w:rPr>
                <w:rFonts w:cs="Calibri"/>
                <w:lang w:val="nl-BE"/>
              </w:rPr>
              <w:t>), mee aan de ondernemingsraad, of, als die er niet is, aan de werknemersafgevaardigden in het comité voor preventie en bescherming op het werk of, als die er niet zijn, aan de syndicale afvaardiging.</w:t>
            </w:r>
          </w:p>
          <w:p w14:paraId="0F01EF69" w14:textId="77777777" w:rsidR="002750CE" w:rsidRDefault="002750CE" w:rsidP="002750CE">
            <w:pPr>
              <w:spacing w:after="0" w:line="240" w:lineRule="auto"/>
              <w:jc w:val="both"/>
              <w:rPr>
                <w:rFonts w:cs="Calibri"/>
                <w:lang w:val="nl-BE"/>
              </w:rPr>
            </w:pPr>
          </w:p>
          <w:p w14:paraId="584A4EAF" w14:textId="77777777" w:rsidR="002750CE" w:rsidRDefault="002750CE" w:rsidP="002750CE">
            <w:pPr>
              <w:spacing w:after="0" w:line="240" w:lineRule="auto"/>
              <w:jc w:val="both"/>
              <w:rPr>
                <w:rFonts w:cs="Calibri"/>
                <w:lang w:val="nl-BE"/>
              </w:rPr>
            </w:pPr>
            <w:r w:rsidRPr="00D54BBF">
              <w:rPr>
                <w:rFonts w:cs="Calibri"/>
                <w:lang w:val="nl-BE"/>
              </w:rPr>
              <w:t>§ 7. De voorzit</w:t>
            </w:r>
            <w:r>
              <w:rPr>
                <w:rFonts w:cs="Calibri"/>
                <w:lang w:val="nl-BE"/>
              </w:rPr>
              <w:t>t</w:t>
            </w:r>
            <w:r w:rsidRPr="00D54BBF">
              <w:rPr>
                <w:rFonts w:cs="Calibri"/>
                <w:lang w:val="nl-BE"/>
              </w:rPr>
              <w:t xml:space="preserve">er of de belangrijkste vertegenwoordiger van de directieraad, de belangrijkste vertegenwoordiger van de personen belast met de leiding bedoeld in artikel 3:6, § 3, </w:t>
            </w:r>
            <w:r>
              <w:rPr>
                <w:rFonts w:cs="Calibri"/>
                <w:lang w:val="nl-BE"/>
              </w:rPr>
              <w:t>derde</w:t>
            </w:r>
            <w:r w:rsidRPr="00D54BBF">
              <w:rPr>
                <w:rFonts w:cs="Calibri"/>
                <w:lang w:val="nl-BE"/>
              </w:rPr>
              <w:t xml:space="preserve"> lid, of de belangrijkste vertegenwoordiger van de personen belast met het dagelijks bestuur neemt met raadgevende stem deel aan de vergaderingen van het remuneratiecomité wanneer dit de remuneratie van de andere leden van de directieraad, de personen belast met de leiding bedoeld in artikel 3:6, § 3, </w:t>
            </w:r>
            <w:r>
              <w:rPr>
                <w:rFonts w:cs="Calibri"/>
                <w:lang w:val="nl-BE"/>
              </w:rPr>
              <w:t>derd</w:t>
            </w:r>
            <w:r w:rsidRPr="00D54BBF">
              <w:rPr>
                <w:rFonts w:cs="Calibri"/>
                <w:lang w:val="nl-BE"/>
              </w:rPr>
              <w:t>e lid, of de personen belast met het dagelijks bestuur behandelt.</w:t>
            </w:r>
          </w:p>
          <w:p w14:paraId="35B96A9D" w14:textId="77777777" w:rsidR="002750CE" w:rsidRDefault="002750CE" w:rsidP="002750CE">
            <w:pPr>
              <w:spacing w:after="0" w:line="240" w:lineRule="auto"/>
              <w:jc w:val="both"/>
              <w:rPr>
                <w:rFonts w:cs="Calibri"/>
                <w:lang w:val="nl-BE"/>
              </w:rPr>
            </w:pPr>
          </w:p>
          <w:p w14:paraId="253BD71D" w14:textId="77777777" w:rsidR="002750CE" w:rsidRDefault="002750CE" w:rsidP="002750CE">
            <w:pPr>
              <w:spacing w:after="0" w:line="240" w:lineRule="auto"/>
              <w:jc w:val="both"/>
              <w:rPr>
                <w:rFonts w:cs="Calibri"/>
                <w:lang w:val="nl-BE"/>
              </w:rPr>
            </w:pPr>
            <w:r w:rsidRPr="00D54BBF">
              <w:rPr>
                <w:rFonts w:cs="Calibri"/>
                <w:lang w:val="nl-BE"/>
              </w:rPr>
              <w:t xml:space="preserve">§ 8. De volgende vennootschappen zijn vrijgesteld van de verplichting tot instelling van een remuneratiecomité als bedoeld in de </w:t>
            </w:r>
            <w:r>
              <w:rPr>
                <w:rFonts w:cs="Calibri"/>
                <w:lang w:val="nl-BE"/>
              </w:rPr>
              <w:t>paragrafen</w:t>
            </w:r>
            <w:r w:rsidRPr="00D54BBF">
              <w:rPr>
                <w:rFonts w:cs="Calibri"/>
                <w:lang w:val="nl-BE"/>
              </w:rPr>
              <w:t xml:space="preserve"> 1 tot 7:</w:t>
            </w:r>
          </w:p>
          <w:p w14:paraId="03B8315B" w14:textId="77777777" w:rsidR="002750CE" w:rsidRDefault="002750CE" w:rsidP="002750CE">
            <w:pPr>
              <w:spacing w:after="0" w:line="240" w:lineRule="auto"/>
              <w:jc w:val="both"/>
              <w:rPr>
                <w:rFonts w:cs="Calibri"/>
                <w:lang w:val="nl-BE"/>
              </w:rPr>
            </w:pPr>
          </w:p>
          <w:p w14:paraId="4C4A1DEA" w14:textId="77777777" w:rsidR="002750CE" w:rsidRDefault="002750CE" w:rsidP="002750CE">
            <w:pPr>
              <w:spacing w:after="0" w:line="240" w:lineRule="auto"/>
              <w:jc w:val="both"/>
              <w:rPr>
                <w:rFonts w:cs="Calibri"/>
                <w:lang w:val="nl-BE"/>
              </w:rPr>
            </w:pPr>
            <w:r w:rsidRPr="00D54BBF">
              <w:rPr>
                <w:rFonts w:cs="Calibri"/>
                <w:lang w:val="nl-BE"/>
              </w:rPr>
              <w:t xml:space="preserve">  </w:t>
            </w:r>
            <w:r>
              <w:rPr>
                <w:rFonts w:cs="Calibri"/>
                <w:lang w:val="nl-BE"/>
              </w:rPr>
              <w:t>1</w:t>
            </w:r>
            <w:r w:rsidRPr="00D54BBF">
              <w:rPr>
                <w:rFonts w:cs="Calibri"/>
                <w:lang w:val="nl-BE"/>
              </w:rPr>
              <w:t>) de vennootschappen die een openbare instelling voor collectieve belegging met een veranderlijk aantal rechten van deelneming zijn als omschreven in artikel 10 van de wet van 20 juli 2004 betreffende bepaalde vormen van collectief beheer van beleggingsportefeuilles;</w:t>
            </w:r>
          </w:p>
          <w:p w14:paraId="526A7A24" w14:textId="77777777" w:rsidR="002750CE" w:rsidRDefault="002750CE" w:rsidP="002750CE">
            <w:pPr>
              <w:spacing w:after="0" w:line="240" w:lineRule="auto"/>
              <w:jc w:val="both"/>
              <w:rPr>
                <w:rFonts w:cs="Calibri"/>
                <w:lang w:val="nl-BE"/>
              </w:rPr>
            </w:pPr>
          </w:p>
          <w:p w14:paraId="44223792" w14:textId="7DF27611" w:rsidR="004F75F0" w:rsidRPr="009C0423" w:rsidRDefault="002750CE" w:rsidP="002750CE">
            <w:pPr>
              <w:jc w:val="both"/>
              <w:rPr>
                <w:lang w:val="nl-BE"/>
              </w:rPr>
            </w:pPr>
            <w:r w:rsidRPr="00D54BBF">
              <w:rPr>
                <w:rFonts w:cs="Calibri"/>
                <w:lang w:val="nl-BE"/>
              </w:rPr>
              <w:lastRenderedPageBreak/>
              <w:t xml:space="preserve">  </w:t>
            </w:r>
            <w:r>
              <w:rPr>
                <w:rFonts w:cs="Calibri"/>
                <w:lang w:val="nl-BE"/>
              </w:rPr>
              <w:t>2</w:t>
            </w:r>
            <w:r w:rsidRPr="00D54BBF">
              <w:rPr>
                <w:rFonts w:cs="Calibri"/>
                <w:lang w:val="nl-BE"/>
              </w:rPr>
              <w:t>) de vennootschappen waarvan de enige zakelijke activiteit bestaat in de uitgifte van door activa gedekte waardepapieren, zoals gedefinieerd in artikel 2, lid 5, van Verordening (EG) nr. 809/2004 van de Europese Commissie; in dat geval zet de vennootschap aan het publiek uiteen waarom zij het niet dienstig acht hetzij een remuneratiecomité in te stellen, hetzij de raad van toezicht te belasten met de uitvoering van de taken van een remuneratiecomité.</w:t>
            </w:r>
          </w:p>
        </w:tc>
        <w:tc>
          <w:tcPr>
            <w:tcW w:w="5812" w:type="dxa"/>
            <w:shd w:val="clear" w:color="auto" w:fill="auto"/>
          </w:tcPr>
          <w:p w14:paraId="6CAD5242" w14:textId="77777777" w:rsidR="00A32541" w:rsidRPr="0025723D" w:rsidRDefault="00A32541" w:rsidP="00A32541">
            <w:pPr>
              <w:spacing w:after="0" w:line="240" w:lineRule="auto"/>
              <w:jc w:val="both"/>
              <w:rPr>
                <w:rFonts w:cs="Calibri"/>
                <w:lang w:val="fr-FR"/>
              </w:rPr>
            </w:pPr>
            <w:r w:rsidRPr="00C32EE4">
              <w:rPr>
                <w:rFonts w:cs="Calibri"/>
                <w:lang w:val="fr-BE"/>
              </w:rPr>
              <w:lastRenderedPageBreak/>
              <w:t>§ 1</w:t>
            </w:r>
            <w:r w:rsidRPr="00C32EE4">
              <w:rPr>
                <w:rFonts w:cs="Calibri"/>
                <w:vertAlign w:val="superscript"/>
                <w:lang w:val="fr-BE"/>
              </w:rPr>
              <w:t>er</w:t>
            </w:r>
            <w:r w:rsidRPr="00C32EE4">
              <w:rPr>
                <w:rFonts w:cs="Calibri"/>
                <w:lang w:val="fr-BE"/>
              </w:rPr>
              <w:t>. Les sociétés cotées constituent un comité de rémunération au sein de leur conseil de surveillance.</w:t>
            </w:r>
          </w:p>
          <w:p w14:paraId="5039A7BC" w14:textId="77777777" w:rsidR="00A32541" w:rsidRDefault="00A32541" w:rsidP="00A32541">
            <w:pPr>
              <w:spacing w:after="0" w:line="240" w:lineRule="auto"/>
              <w:jc w:val="both"/>
              <w:rPr>
                <w:rFonts w:cs="Calibri"/>
                <w:lang w:val="fr-BE"/>
              </w:rPr>
            </w:pPr>
          </w:p>
          <w:p w14:paraId="4EE4B794" w14:textId="4918EF52" w:rsidR="00A32541" w:rsidRDefault="00A32541" w:rsidP="00A32541">
            <w:pPr>
              <w:spacing w:after="0" w:line="240" w:lineRule="auto"/>
              <w:jc w:val="both"/>
              <w:rPr>
                <w:rFonts w:cs="Calibri"/>
                <w:lang w:val="fr-BE"/>
              </w:rPr>
            </w:pPr>
            <w:r w:rsidRPr="00C32EE4">
              <w:rPr>
                <w:rFonts w:cs="Calibri"/>
                <w:lang w:val="fr-BE"/>
              </w:rPr>
              <w:t>§ 2. Le comit</w:t>
            </w:r>
            <w:r>
              <w:rPr>
                <w:rFonts w:cs="Calibri"/>
                <w:lang w:val="fr-BE"/>
              </w:rPr>
              <w:t>é de rémunération est composé d'</w:t>
            </w:r>
            <w:r w:rsidRPr="00C32EE4">
              <w:rPr>
                <w:rFonts w:cs="Calibri"/>
                <w:lang w:val="fr-BE"/>
              </w:rPr>
              <w:t xml:space="preserve">une majorité de membres indépendants du conseil de surveillance </w:t>
            </w:r>
            <w:r w:rsidR="00D07013">
              <w:rPr>
                <w:rFonts w:cstheme="minorHAnsi"/>
                <w:lang w:val="fr-BE"/>
              </w:rPr>
              <w:fldChar w:fldCharType="begin"/>
            </w:r>
            <w:r w:rsidR="00D07013">
              <w:rPr>
                <w:rFonts w:cstheme="minorHAnsi"/>
                <w:lang w:val="fr-BE"/>
              </w:rPr>
              <w:instrText xml:space="preserve"> HYPERLINK  \l "_Amendement_83_bij_1" </w:instrText>
            </w:r>
            <w:r w:rsidR="00D07013">
              <w:rPr>
                <w:rFonts w:cstheme="minorHAnsi"/>
                <w:lang w:val="fr-BE"/>
              </w:rPr>
            </w:r>
            <w:r w:rsidR="00D07013">
              <w:rPr>
                <w:rFonts w:cstheme="minorHAnsi"/>
                <w:lang w:val="fr-BE"/>
              </w:rPr>
              <w:fldChar w:fldCharType="separate"/>
            </w:r>
            <w:ins w:id="3" w:author="Microsoft Office-gebruiker" w:date="2021-11-10T14:26:00Z">
              <w:r w:rsidRPr="00D07013">
                <w:rPr>
                  <w:rStyle w:val="Hyperlink"/>
                  <w:rFonts w:cstheme="minorHAnsi"/>
                  <w:lang w:val="fr-BE"/>
                </w:rPr>
                <w:t>au sens de l'article 7:87, § 1</w:t>
              </w:r>
              <w:r w:rsidRPr="00D07013">
                <w:rPr>
                  <w:rStyle w:val="Hyperlink"/>
                  <w:rFonts w:cstheme="minorHAnsi"/>
                  <w:vertAlign w:val="superscript"/>
                  <w:lang w:val="fr-BE"/>
                </w:rPr>
                <w:t>er</w:t>
              </w:r>
              <w:r w:rsidRPr="00D07013">
                <w:rPr>
                  <w:rStyle w:val="Hyperlink"/>
                  <w:rFonts w:cstheme="minorHAnsi"/>
                  <w:lang w:val="fr-BE"/>
                </w:rPr>
                <w:t>,</w:t>
              </w:r>
            </w:ins>
            <w:r w:rsidR="00D07013">
              <w:rPr>
                <w:rFonts w:cstheme="minorHAnsi"/>
                <w:lang w:val="fr-BE"/>
              </w:rPr>
              <w:fldChar w:fldCharType="end"/>
            </w:r>
            <w:ins w:id="4" w:author="Microsoft Office-gebruiker" w:date="2021-11-10T14:26:00Z">
              <w:r>
                <w:rPr>
                  <w:rFonts w:cstheme="minorHAnsi"/>
                  <w:lang w:val="fr-BE"/>
                </w:rPr>
                <w:t xml:space="preserve"> </w:t>
              </w:r>
            </w:ins>
            <w:r w:rsidRPr="00C32EE4">
              <w:rPr>
                <w:rFonts w:cs="Calibri"/>
                <w:lang w:val="fr-BE"/>
              </w:rPr>
              <w:t>et est compétent en matière de politique de rémunération.</w:t>
            </w:r>
          </w:p>
          <w:p w14:paraId="37639244" w14:textId="77777777" w:rsidR="00A32541" w:rsidRDefault="00A32541" w:rsidP="00A32541">
            <w:pPr>
              <w:spacing w:after="0" w:line="240" w:lineRule="auto"/>
              <w:jc w:val="both"/>
              <w:rPr>
                <w:rFonts w:cs="Calibri"/>
                <w:lang w:val="fr-BE"/>
              </w:rPr>
            </w:pPr>
          </w:p>
          <w:p w14:paraId="01EF0AF5" w14:textId="77777777" w:rsidR="00A32541" w:rsidRDefault="00A32541" w:rsidP="00A32541">
            <w:pPr>
              <w:spacing w:after="0" w:line="240" w:lineRule="auto"/>
              <w:jc w:val="both"/>
              <w:rPr>
                <w:rFonts w:cs="Calibri"/>
                <w:lang w:val="fr-BE"/>
              </w:rPr>
            </w:pPr>
            <w:r w:rsidRPr="00C32EE4">
              <w:rPr>
                <w:rFonts w:cs="Calibri"/>
                <w:lang w:val="fr-BE"/>
              </w:rPr>
              <w:t>§ 3. Le président ou un autre membre du conseil de surveillance préside ce comité.</w:t>
            </w:r>
          </w:p>
          <w:p w14:paraId="4A83FAB9" w14:textId="77777777" w:rsidR="00A32541" w:rsidRDefault="00A32541" w:rsidP="00A32541">
            <w:pPr>
              <w:spacing w:after="0" w:line="240" w:lineRule="auto"/>
              <w:jc w:val="both"/>
              <w:rPr>
                <w:rFonts w:cs="Calibri"/>
                <w:lang w:val="fr-BE"/>
              </w:rPr>
            </w:pPr>
            <w:r w:rsidRPr="00C32EE4">
              <w:rPr>
                <w:rFonts w:cs="Calibri"/>
                <w:lang w:val="fr-BE"/>
              </w:rPr>
              <w:t xml:space="preserve"> </w:t>
            </w:r>
          </w:p>
          <w:p w14:paraId="44365B02" w14:textId="77777777" w:rsidR="00A32541" w:rsidRDefault="00A32541" w:rsidP="00A32541">
            <w:pPr>
              <w:spacing w:after="0" w:line="240" w:lineRule="auto"/>
              <w:jc w:val="both"/>
              <w:rPr>
                <w:rFonts w:cs="Calibri"/>
                <w:lang w:val="fr-BE"/>
              </w:rPr>
            </w:pPr>
            <w:r w:rsidRPr="00C32EE4">
              <w:rPr>
                <w:rFonts w:cs="Calibri"/>
                <w:lang w:val="fr-BE"/>
              </w:rPr>
              <w:t>§ 4. Dans les sociétés répondant, sur une base consolidée, à au moins deux des trois critères suivants :</w:t>
            </w:r>
          </w:p>
          <w:p w14:paraId="744E375C" w14:textId="77777777" w:rsidR="00A32541" w:rsidRDefault="00A32541" w:rsidP="00A32541">
            <w:pPr>
              <w:spacing w:after="0" w:line="240" w:lineRule="auto"/>
              <w:jc w:val="both"/>
              <w:rPr>
                <w:rFonts w:cs="Calibri"/>
                <w:lang w:val="fr-BE"/>
              </w:rPr>
            </w:pPr>
          </w:p>
          <w:p w14:paraId="77AECA3E" w14:textId="77777777" w:rsidR="00A32541" w:rsidRDefault="00A32541" w:rsidP="00A32541">
            <w:pPr>
              <w:spacing w:after="0" w:line="240" w:lineRule="auto"/>
              <w:jc w:val="both"/>
              <w:rPr>
                <w:rFonts w:cs="Calibri"/>
                <w:lang w:val="fr-BE"/>
              </w:rPr>
            </w:pPr>
            <w:r w:rsidRPr="00C32EE4">
              <w:rPr>
                <w:rFonts w:cs="Calibri"/>
                <w:lang w:val="fr-BE"/>
              </w:rPr>
              <w:t xml:space="preserve">  </w:t>
            </w:r>
            <w:r>
              <w:rPr>
                <w:rFonts w:cs="Calibri"/>
                <w:lang w:val="fr-BE"/>
              </w:rPr>
              <w:t>1)</w:t>
            </w:r>
            <w:r w:rsidRPr="00C32EE4">
              <w:rPr>
                <w:rFonts w:cs="Calibri"/>
                <w:lang w:val="fr-BE"/>
              </w:rPr>
              <w:t xml:space="preserve"> nombre moyen de salariés </w:t>
            </w:r>
            <w:r>
              <w:rPr>
                <w:rFonts w:cs="Calibri"/>
                <w:lang w:val="fr-BE"/>
              </w:rPr>
              <w:t>inférieur à 250 personnes sur l'ensemble de l'</w:t>
            </w:r>
            <w:r w:rsidRPr="00C32EE4">
              <w:rPr>
                <w:rFonts w:cs="Calibri"/>
                <w:lang w:val="fr-BE"/>
              </w:rPr>
              <w:t>exercice concerné,</w:t>
            </w:r>
          </w:p>
          <w:p w14:paraId="07919640" w14:textId="77777777" w:rsidR="00A32541" w:rsidRDefault="00A32541" w:rsidP="00A32541">
            <w:pPr>
              <w:spacing w:after="0" w:line="240" w:lineRule="auto"/>
              <w:jc w:val="both"/>
              <w:rPr>
                <w:rFonts w:cs="Calibri"/>
                <w:lang w:val="fr-BE"/>
              </w:rPr>
            </w:pPr>
          </w:p>
          <w:p w14:paraId="773DD41D" w14:textId="77777777" w:rsidR="00A32541" w:rsidRDefault="00A32541" w:rsidP="00A32541">
            <w:pPr>
              <w:spacing w:after="0" w:line="240" w:lineRule="auto"/>
              <w:jc w:val="both"/>
              <w:rPr>
                <w:rFonts w:cs="Calibri"/>
                <w:lang w:val="fr-BE"/>
              </w:rPr>
            </w:pPr>
            <w:r w:rsidRPr="00C32EE4">
              <w:rPr>
                <w:rFonts w:cs="Calibri"/>
                <w:lang w:val="fr-BE"/>
              </w:rPr>
              <w:t xml:space="preserve">  </w:t>
            </w:r>
            <w:r>
              <w:rPr>
                <w:rFonts w:cs="Calibri"/>
                <w:lang w:val="fr-BE"/>
              </w:rPr>
              <w:t>2</w:t>
            </w:r>
            <w:r w:rsidRPr="00C32EE4">
              <w:rPr>
                <w:rFonts w:cs="Calibri"/>
                <w:lang w:val="fr-BE"/>
              </w:rPr>
              <w:t>) total du bilan inférieur ou égal à 43 000 000 euros,</w:t>
            </w:r>
          </w:p>
          <w:p w14:paraId="19FF4596" w14:textId="77777777" w:rsidR="00A32541" w:rsidRDefault="00A32541" w:rsidP="00A32541">
            <w:pPr>
              <w:spacing w:after="0" w:line="240" w:lineRule="auto"/>
              <w:jc w:val="both"/>
              <w:rPr>
                <w:rFonts w:cs="Calibri"/>
                <w:lang w:val="fr-BE"/>
              </w:rPr>
            </w:pPr>
          </w:p>
          <w:p w14:paraId="711D5871" w14:textId="77777777" w:rsidR="00A32541" w:rsidRDefault="00A32541" w:rsidP="00A32541">
            <w:pPr>
              <w:spacing w:after="0" w:line="240" w:lineRule="auto"/>
              <w:jc w:val="both"/>
              <w:rPr>
                <w:rFonts w:cs="Calibri"/>
                <w:lang w:val="fr-BE"/>
              </w:rPr>
            </w:pPr>
            <w:r w:rsidRPr="00C32EE4">
              <w:rPr>
                <w:rFonts w:cs="Calibri"/>
                <w:lang w:val="fr-BE"/>
              </w:rPr>
              <w:t xml:space="preserve"> </w:t>
            </w:r>
            <w:r>
              <w:rPr>
                <w:rFonts w:cs="Calibri"/>
                <w:lang w:val="fr-BE"/>
              </w:rPr>
              <w:t>3) chiffre d'</w:t>
            </w:r>
            <w:r w:rsidRPr="00C32EE4">
              <w:rPr>
                <w:rFonts w:cs="Calibri"/>
                <w:lang w:val="fr-BE"/>
              </w:rPr>
              <w:t>affaires net annuel inférieur ou égal à 50 000 000 euros,</w:t>
            </w:r>
          </w:p>
          <w:p w14:paraId="0DD6D5CC" w14:textId="77777777" w:rsidR="00A32541" w:rsidRDefault="00A32541" w:rsidP="00A32541">
            <w:pPr>
              <w:spacing w:after="0" w:line="240" w:lineRule="auto"/>
              <w:jc w:val="both"/>
              <w:rPr>
                <w:rFonts w:cs="Calibri"/>
                <w:lang w:val="fr-BE"/>
              </w:rPr>
            </w:pPr>
          </w:p>
          <w:p w14:paraId="05D4B892" w14:textId="77777777" w:rsidR="00A32541" w:rsidRDefault="00A32541" w:rsidP="00A32541">
            <w:pPr>
              <w:spacing w:after="0" w:line="240" w:lineRule="auto"/>
              <w:jc w:val="both"/>
              <w:rPr>
                <w:rFonts w:cs="Calibri"/>
                <w:lang w:val="fr-BE"/>
              </w:rPr>
            </w:pPr>
            <w:r>
              <w:rPr>
                <w:rFonts w:cs="Calibri"/>
                <w:lang w:val="fr-BE"/>
              </w:rPr>
              <w:t xml:space="preserve">  - la constitution d'</w:t>
            </w:r>
            <w:r w:rsidRPr="00C32EE4">
              <w:rPr>
                <w:rFonts w:cs="Calibri"/>
                <w:lang w:val="fr-BE"/>
              </w:rPr>
              <w:t>un comité de rémunération au sein de</w:t>
            </w:r>
            <w:r>
              <w:rPr>
                <w:rFonts w:cs="Calibri"/>
                <w:lang w:val="fr-BE"/>
              </w:rPr>
              <w:t xml:space="preserve"> leur conseil de surveillance n'</w:t>
            </w:r>
            <w:r w:rsidRPr="00C32EE4">
              <w:rPr>
                <w:rFonts w:cs="Calibri"/>
                <w:lang w:val="fr-BE"/>
              </w:rPr>
              <w:t xml:space="preserve">est pas obligatoire. Dans ce cas, le conseil de surveillance dans son ensemble doit exercer les fonctions attribuées au comité </w:t>
            </w:r>
            <w:r>
              <w:rPr>
                <w:rFonts w:cs="Calibri"/>
                <w:lang w:val="fr-BE"/>
              </w:rPr>
              <w:t>de rémunération, à condition qu'</w:t>
            </w:r>
            <w:r w:rsidRPr="00C32EE4">
              <w:rPr>
                <w:rFonts w:cs="Calibri"/>
                <w:lang w:val="fr-BE"/>
              </w:rPr>
              <w:t>il compte au moins un administrateur indépendant.</w:t>
            </w:r>
          </w:p>
          <w:p w14:paraId="4CB97B20" w14:textId="77777777" w:rsidR="00A32541" w:rsidRDefault="00A32541" w:rsidP="00A32541">
            <w:pPr>
              <w:spacing w:after="0" w:line="240" w:lineRule="auto"/>
              <w:jc w:val="both"/>
              <w:rPr>
                <w:rFonts w:cs="Calibri"/>
                <w:lang w:val="fr-BE"/>
              </w:rPr>
            </w:pPr>
          </w:p>
          <w:p w14:paraId="02B55C69" w14:textId="77777777" w:rsidR="00A32541" w:rsidRDefault="00A32541" w:rsidP="00A32541">
            <w:pPr>
              <w:spacing w:after="0" w:line="240" w:lineRule="auto"/>
              <w:jc w:val="both"/>
              <w:rPr>
                <w:rFonts w:cs="Calibri"/>
                <w:lang w:val="fr-BE"/>
              </w:rPr>
            </w:pPr>
            <w:r w:rsidRPr="00C32EE4">
              <w:rPr>
                <w:rFonts w:cs="Calibri"/>
                <w:lang w:val="fr-BE"/>
              </w:rPr>
              <w:lastRenderedPageBreak/>
              <w:t>§ 5. Sans préjudice des mandats légaux du conseil de surveillance, le comité de rémunération est au moins</w:t>
            </w:r>
            <w:r>
              <w:rPr>
                <w:rFonts w:cs="Calibri"/>
                <w:lang w:val="fr-BE"/>
              </w:rPr>
              <w:t xml:space="preserve"> chargé des missions suivantes:</w:t>
            </w:r>
          </w:p>
          <w:p w14:paraId="02A6DD33" w14:textId="77777777" w:rsidR="00A32541" w:rsidRDefault="00A32541" w:rsidP="00A32541">
            <w:pPr>
              <w:spacing w:after="0" w:line="240" w:lineRule="auto"/>
              <w:jc w:val="both"/>
              <w:rPr>
                <w:rFonts w:cs="Calibri"/>
                <w:lang w:val="fr-BE"/>
              </w:rPr>
            </w:pPr>
          </w:p>
          <w:p w14:paraId="568091B8" w14:textId="77777777" w:rsidR="00A32541" w:rsidRDefault="00A32541" w:rsidP="00A32541">
            <w:pPr>
              <w:spacing w:after="0" w:line="240" w:lineRule="auto"/>
              <w:jc w:val="both"/>
              <w:rPr>
                <w:rFonts w:cs="Calibri"/>
                <w:lang w:val="fr-BE"/>
              </w:rPr>
            </w:pPr>
            <w:r w:rsidRPr="00C32EE4">
              <w:rPr>
                <w:rFonts w:cs="Calibri"/>
                <w:lang w:val="fr-BE"/>
              </w:rPr>
              <w:t xml:space="preserve">  </w:t>
            </w:r>
            <w:r>
              <w:rPr>
                <w:rFonts w:cs="Calibri"/>
                <w:lang w:val="fr-BE"/>
              </w:rPr>
              <w:t>1</w:t>
            </w:r>
            <w:r w:rsidRPr="00C32EE4">
              <w:rPr>
                <w:rFonts w:cs="Calibri"/>
                <w:lang w:val="fr-BE"/>
              </w:rPr>
              <w:t xml:space="preserve">) le comité de rémunération formule des propositions au conseil de surveillance sur la politique de rémunération des membres du conseil de surveillance, des membres du conseil de direction, des autres dirigeants visés à l'article 3:6, § 3, dernier alinéa, et des délégués à la gestion journalière et, s'il y a lieu, sur les propositions qui en découlent et que le conseil de </w:t>
            </w:r>
            <w:r>
              <w:rPr>
                <w:rFonts w:cs="Calibri"/>
                <w:lang w:val="fr-BE"/>
              </w:rPr>
              <w:t>surveillance doit soumettre à l'</w:t>
            </w:r>
            <w:r w:rsidRPr="00C32EE4">
              <w:rPr>
                <w:rFonts w:cs="Calibri"/>
                <w:lang w:val="fr-BE"/>
              </w:rPr>
              <w:t xml:space="preserve">assemblée </w:t>
            </w:r>
            <w:r>
              <w:rPr>
                <w:rFonts w:cs="Calibri"/>
                <w:lang w:val="fr-BE"/>
              </w:rPr>
              <w:t>générale</w:t>
            </w:r>
            <w:r w:rsidRPr="00C32EE4">
              <w:rPr>
                <w:rFonts w:cs="Calibri"/>
                <w:lang w:val="fr-BE"/>
              </w:rPr>
              <w:t>;</w:t>
            </w:r>
          </w:p>
          <w:p w14:paraId="1D63266B" w14:textId="77777777" w:rsidR="00A32541" w:rsidRDefault="00A32541" w:rsidP="00A32541">
            <w:pPr>
              <w:spacing w:after="0" w:line="240" w:lineRule="auto"/>
              <w:jc w:val="both"/>
              <w:rPr>
                <w:rFonts w:cs="Calibri"/>
                <w:lang w:val="fr-BE"/>
              </w:rPr>
            </w:pPr>
          </w:p>
          <w:p w14:paraId="7FC59C40" w14:textId="77777777" w:rsidR="00A32541" w:rsidRDefault="00A32541" w:rsidP="00A32541">
            <w:pPr>
              <w:spacing w:after="0" w:line="240" w:lineRule="auto"/>
              <w:jc w:val="both"/>
              <w:rPr>
                <w:rFonts w:cs="Calibri"/>
                <w:lang w:val="fr-BE"/>
              </w:rPr>
            </w:pPr>
            <w:r w:rsidRPr="00C32EE4">
              <w:rPr>
                <w:rFonts w:cs="Calibri"/>
                <w:lang w:val="fr-BE"/>
              </w:rPr>
              <w:t xml:space="preserve"> </w:t>
            </w:r>
            <w:r>
              <w:rPr>
                <w:rFonts w:cs="Calibri"/>
                <w:lang w:val="fr-BE"/>
              </w:rPr>
              <w:t xml:space="preserve"> 2</w:t>
            </w:r>
            <w:r w:rsidRPr="00C32EE4">
              <w:rPr>
                <w:rFonts w:cs="Calibri"/>
                <w:lang w:val="fr-BE"/>
              </w:rPr>
              <w:t xml:space="preserve">) le comité de rémunération formule des propositions au conseil de surveillance sur la rémunération individuelle des membres du conseil de surveillance, des membres du conseil de direction, des autres dirigeants visés à l'article 3:6, § 3, et des délégués à la gestion journalière, y compris la rémunération variable et les primes de prestations à long terme, liées ou </w:t>
            </w:r>
            <w:r>
              <w:rPr>
                <w:rFonts w:cs="Calibri"/>
                <w:lang w:val="fr-BE"/>
              </w:rPr>
              <w:t>non à des actions, sous forme d'</w:t>
            </w:r>
            <w:r w:rsidRPr="00C32EE4">
              <w:rPr>
                <w:rFonts w:cs="Calibri"/>
                <w:lang w:val="fr-BE"/>
              </w:rPr>
              <w:t>options sur actions ou autr</w:t>
            </w:r>
            <w:r>
              <w:rPr>
                <w:rFonts w:cs="Calibri"/>
                <w:lang w:val="fr-BE"/>
              </w:rPr>
              <w:t>es instruments financiers, et d'indemnités de départ, et, s'</w:t>
            </w:r>
            <w:r w:rsidRPr="00C32EE4">
              <w:rPr>
                <w:rFonts w:cs="Calibri"/>
                <w:lang w:val="fr-BE"/>
              </w:rPr>
              <w:t>il y a lieu, sur les propositions qui en découlent et que le conseil de surveillance doit s</w:t>
            </w:r>
            <w:r>
              <w:rPr>
                <w:rFonts w:cs="Calibri"/>
                <w:lang w:val="fr-BE"/>
              </w:rPr>
              <w:t>oumettre à l'assemblée générale</w:t>
            </w:r>
            <w:r w:rsidRPr="00C32EE4">
              <w:rPr>
                <w:rFonts w:cs="Calibri"/>
                <w:lang w:val="fr-BE"/>
              </w:rPr>
              <w:t>;</w:t>
            </w:r>
          </w:p>
          <w:p w14:paraId="5B084B18" w14:textId="77777777" w:rsidR="00A32541" w:rsidRDefault="00A32541" w:rsidP="00A32541">
            <w:pPr>
              <w:spacing w:after="0" w:line="240" w:lineRule="auto"/>
              <w:jc w:val="both"/>
              <w:rPr>
                <w:rFonts w:cs="Calibri"/>
                <w:lang w:val="fr-BE"/>
              </w:rPr>
            </w:pPr>
          </w:p>
          <w:p w14:paraId="6835BDB2" w14:textId="77777777" w:rsidR="00A32541" w:rsidRDefault="00A32541" w:rsidP="00A32541">
            <w:pPr>
              <w:spacing w:after="0" w:line="240" w:lineRule="auto"/>
              <w:jc w:val="both"/>
              <w:rPr>
                <w:rFonts w:cs="Calibri"/>
                <w:lang w:val="fr-BE"/>
              </w:rPr>
            </w:pPr>
            <w:r w:rsidRPr="00C32EE4">
              <w:rPr>
                <w:rFonts w:cs="Calibri"/>
                <w:lang w:val="fr-BE"/>
              </w:rPr>
              <w:t xml:space="preserve">  </w:t>
            </w:r>
            <w:r>
              <w:rPr>
                <w:rFonts w:cs="Calibri"/>
                <w:lang w:val="fr-BE"/>
              </w:rPr>
              <w:t>3</w:t>
            </w:r>
            <w:r w:rsidRPr="00C32EE4">
              <w:rPr>
                <w:rFonts w:cs="Calibri"/>
                <w:lang w:val="fr-BE"/>
              </w:rPr>
              <w:t>) le comité de rémunération prépare le rapport de rémunération que le conseil de surveillance j</w:t>
            </w:r>
            <w:r>
              <w:rPr>
                <w:rFonts w:cs="Calibri"/>
                <w:lang w:val="fr-BE"/>
              </w:rPr>
              <w:t>oint à la déclaration visée à l'</w:t>
            </w:r>
            <w:r w:rsidRPr="00C32EE4">
              <w:rPr>
                <w:rFonts w:cs="Calibri"/>
                <w:lang w:val="fr-BE"/>
              </w:rPr>
              <w:t>article 3:</w:t>
            </w:r>
            <w:r>
              <w:rPr>
                <w:rFonts w:cs="Calibri"/>
                <w:lang w:val="fr-BE"/>
              </w:rPr>
              <w:t>6, § 2</w:t>
            </w:r>
            <w:r w:rsidRPr="00C32EE4">
              <w:rPr>
                <w:rFonts w:cs="Calibri"/>
                <w:lang w:val="fr-BE"/>
              </w:rPr>
              <w:t>;</w:t>
            </w:r>
          </w:p>
          <w:p w14:paraId="70BB37AB" w14:textId="77777777" w:rsidR="00A32541" w:rsidRDefault="00A32541" w:rsidP="00A32541">
            <w:pPr>
              <w:spacing w:after="0" w:line="240" w:lineRule="auto"/>
              <w:jc w:val="both"/>
              <w:rPr>
                <w:rFonts w:cs="Calibri"/>
                <w:lang w:val="fr-BE"/>
              </w:rPr>
            </w:pPr>
          </w:p>
          <w:p w14:paraId="59538B70" w14:textId="77777777" w:rsidR="00A32541" w:rsidRDefault="00A32541" w:rsidP="00A32541">
            <w:pPr>
              <w:spacing w:after="0" w:line="240" w:lineRule="auto"/>
              <w:jc w:val="both"/>
              <w:rPr>
                <w:rFonts w:cs="Calibri"/>
                <w:lang w:val="fr-BE"/>
              </w:rPr>
            </w:pPr>
            <w:r>
              <w:rPr>
                <w:rFonts w:cs="Calibri"/>
                <w:lang w:val="fr-BE"/>
              </w:rPr>
              <w:t xml:space="preserve">  4</w:t>
            </w:r>
            <w:r w:rsidRPr="00C32EE4">
              <w:rPr>
                <w:rFonts w:cs="Calibri"/>
                <w:lang w:val="fr-BE"/>
              </w:rPr>
              <w:t>) le comité de rémunération commente le ra</w:t>
            </w:r>
            <w:r>
              <w:rPr>
                <w:rFonts w:cs="Calibri"/>
                <w:lang w:val="fr-BE"/>
              </w:rPr>
              <w:t>pport de rémunération lors de l'</w:t>
            </w:r>
            <w:r w:rsidRPr="00C32EE4">
              <w:rPr>
                <w:rFonts w:cs="Calibri"/>
                <w:lang w:val="fr-BE"/>
              </w:rPr>
              <w:t>assemblée générale annuelle des actionnaires.</w:t>
            </w:r>
          </w:p>
          <w:p w14:paraId="75192C50" w14:textId="77777777" w:rsidR="00A32541" w:rsidRDefault="00A32541" w:rsidP="00A32541">
            <w:pPr>
              <w:spacing w:after="0" w:line="240" w:lineRule="auto"/>
              <w:jc w:val="both"/>
              <w:rPr>
                <w:rFonts w:cs="Calibri"/>
                <w:lang w:val="fr-BE"/>
              </w:rPr>
            </w:pPr>
          </w:p>
          <w:p w14:paraId="61C5F717" w14:textId="77777777" w:rsidR="00A32541" w:rsidRDefault="00A32541" w:rsidP="00A32541">
            <w:pPr>
              <w:spacing w:after="0" w:line="240" w:lineRule="auto"/>
              <w:jc w:val="both"/>
              <w:rPr>
                <w:rFonts w:cs="Calibri"/>
                <w:lang w:val="fr-BE"/>
              </w:rPr>
            </w:pPr>
            <w:r w:rsidRPr="00C32EE4">
              <w:rPr>
                <w:rFonts w:cs="Calibri"/>
                <w:lang w:val="fr-BE"/>
              </w:rPr>
              <w:lastRenderedPageBreak/>
              <w:t>§ 6. Le comité de rémuné</w:t>
            </w:r>
            <w:r>
              <w:rPr>
                <w:rFonts w:cs="Calibri"/>
                <w:lang w:val="fr-BE"/>
              </w:rPr>
              <w:t>ration se réunit chaque fois qu'il l'</w:t>
            </w:r>
            <w:r w:rsidRPr="00C32EE4">
              <w:rPr>
                <w:rFonts w:cs="Calibri"/>
                <w:lang w:val="fr-BE"/>
              </w:rPr>
              <w:t>estime nécessaire pour remplir correctement ses tâches et au moins deux fois par an.</w:t>
            </w:r>
          </w:p>
          <w:p w14:paraId="02A51B48" w14:textId="77777777" w:rsidR="00A32541" w:rsidRDefault="00A32541" w:rsidP="00A32541">
            <w:pPr>
              <w:spacing w:after="0" w:line="240" w:lineRule="auto"/>
              <w:jc w:val="both"/>
              <w:rPr>
                <w:rFonts w:cs="Calibri"/>
                <w:lang w:val="fr-BE"/>
              </w:rPr>
            </w:pPr>
          </w:p>
          <w:p w14:paraId="1314382E" w14:textId="77777777" w:rsidR="00A32541" w:rsidRDefault="00A32541" w:rsidP="00A32541">
            <w:pPr>
              <w:spacing w:after="0" w:line="240" w:lineRule="auto"/>
              <w:jc w:val="both"/>
              <w:rPr>
                <w:rFonts w:cs="Calibri"/>
                <w:lang w:val="fr-BE"/>
              </w:rPr>
            </w:pPr>
            <w:r w:rsidRPr="00C32EE4">
              <w:rPr>
                <w:rFonts w:cs="Calibri"/>
                <w:lang w:val="fr-BE"/>
              </w:rPr>
              <w:t>Le comité de rémunération fait régulièrement rapport a</w:t>
            </w:r>
            <w:r>
              <w:rPr>
                <w:rFonts w:cs="Calibri"/>
                <w:lang w:val="fr-BE"/>
              </w:rPr>
              <w:t>u conseil de surveillance sur l'</w:t>
            </w:r>
            <w:r w:rsidRPr="00C32EE4">
              <w:rPr>
                <w:rFonts w:cs="Calibri"/>
                <w:lang w:val="fr-BE"/>
              </w:rPr>
              <w:t>exercice de ses missions.</w:t>
            </w:r>
          </w:p>
          <w:p w14:paraId="09BBF7D6" w14:textId="77777777" w:rsidR="00A32541" w:rsidRDefault="00A32541" w:rsidP="00A32541">
            <w:pPr>
              <w:spacing w:after="0" w:line="240" w:lineRule="auto"/>
              <w:jc w:val="both"/>
              <w:rPr>
                <w:rFonts w:cs="Calibri"/>
                <w:lang w:val="fr-BE"/>
              </w:rPr>
            </w:pPr>
          </w:p>
          <w:p w14:paraId="0B1F7CED" w14:textId="77777777" w:rsidR="00A32541" w:rsidRDefault="00A32541" w:rsidP="00A32541">
            <w:pPr>
              <w:spacing w:after="0" w:line="240" w:lineRule="auto"/>
              <w:jc w:val="both"/>
              <w:rPr>
                <w:rFonts w:cs="Calibri"/>
                <w:lang w:val="fr-BE"/>
              </w:rPr>
            </w:pPr>
            <w:r w:rsidRPr="00C32EE4">
              <w:rPr>
                <w:rFonts w:cs="Calibri"/>
                <w:lang w:val="fr-BE"/>
              </w:rPr>
              <w:t xml:space="preserve">Le conseil de surveillance communique le rapport de rémunération visé au paragraphe 5, </w:t>
            </w:r>
            <w:r>
              <w:rPr>
                <w:rFonts w:cs="Calibri"/>
                <w:lang w:val="fr-BE"/>
              </w:rPr>
              <w:t xml:space="preserve">3) au conseil </w:t>
            </w:r>
            <w:r>
              <w:rPr>
                <w:rFonts w:cs="Calibri"/>
                <w:lang w:val="fr-BE"/>
              </w:rPr>
              <w:t>d’entreprise</w:t>
            </w:r>
            <w:r>
              <w:rPr>
                <w:rFonts w:cs="Calibri"/>
                <w:lang w:val="fr-BE"/>
              </w:rPr>
              <w:t xml:space="preserve"> ou, s'il n'</w:t>
            </w:r>
            <w:r w:rsidRPr="00C32EE4">
              <w:rPr>
                <w:rFonts w:cs="Calibri"/>
                <w:lang w:val="fr-BE"/>
              </w:rPr>
              <w:t>y en a pas, aux représentants des travailleurs au comité pour la prévention et</w:t>
            </w:r>
            <w:r>
              <w:rPr>
                <w:rFonts w:cs="Calibri"/>
                <w:lang w:val="fr-BE"/>
              </w:rPr>
              <w:t xml:space="preserve"> la protection au travail ou, s'il n'</w:t>
            </w:r>
            <w:r w:rsidRPr="00C32EE4">
              <w:rPr>
                <w:rFonts w:cs="Calibri"/>
                <w:lang w:val="fr-BE"/>
              </w:rPr>
              <w:t>y en a pas, à la délégation syndicale.</w:t>
            </w:r>
          </w:p>
          <w:p w14:paraId="52083BB5" w14:textId="77777777" w:rsidR="00A32541" w:rsidRDefault="00A32541" w:rsidP="00A32541">
            <w:pPr>
              <w:spacing w:after="0" w:line="240" w:lineRule="auto"/>
              <w:jc w:val="both"/>
              <w:rPr>
                <w:rFonts w:cs="Calibri"/>
                <w:lang w:val="fr-BE"/>
              </w:rPr>
            </w:pPr>
          </w:p>
          <w:p w14:paraId="20E75DA8" w14:textId="77777777" w:rsidR="00A32541" w:rsidRDefault="00A32541" w:rsidP="00A32541">
            <w:pPr>
              <w:spacing w:after="0" w:line="240" w:lineRule="auto"/>
              <w:jc w:val="both"/>
              <w:rPr>
                <w:rFonts w:cs="Calibri"/>
                <w:lang w:val="fr-BE"/>
              </w:rPr>
            </w:pPr>
            <w:r w:rsidRPr="00C32EE4">
              <w:rPr>
                <w:rFonts w:cs="Calibri"/>
                <w:lang w:val="fr-BE"/>
              </w:rPr>
              <w:t>§ 7. Le président ou le représentant principal du conseil de direction, le président du comité de direction, le représentant principal des autres dirigeants visés à l'article 3:6, § 3,alinéa</w:t>
            </w:r>
            <w:r>
              <w:rPr>
                <w:rFonts w:cs="Calibri"/>
                <w:lang w:val="fr-BE"/>
              </w:rPr>
              <w:t xml:space="preserve"> 3</w:t>
            </w:r>
            <w:r w:rsidRPr="00C32EE4">
              <w:rPr>
                <w:rFonts w:cs="Calibri"/>
                <w:lang w:val="fr-BE"/>
              </w:rPr>
              <w:t>, ou le représentant principal des délégués à la gestion journalière participe avec voix consultative aux réunions du comité de rémunération lorsque celui-ci traite de la rémunération des autres membres du conseil de direction, des autres dirigeants visés à l'article 3:6, § 3, alinéa</w:t>
            </w:r>
            <w:r>
              <w:rPr>
                <w:rFonts w:cs="Calibri"/>
                <w:lang w:val="fr-BE"/>
              </w:rPr>
              <w:t xml:space="preserve"> 3</w:t>
            </w:r>
            <w:r w:rsidRPr="00C32EE4">
              <w:rPr>
                <w:rFonts w:cs="Calibri"/>
                <w:lang w:val="fr-BE"/>
              </w:rPr>
              <w:t>, ou des délégués à la gestion journalière.</w:t>
            </w:r>
          </w:p>
          <w:p w14:paraId="6700B3C5" w14:textId="77777777" w:rsidR="00A32541" w:rsidRDefault="00A32541" w:rsidP="00A32541">
            <w:pPr>
              <w:spacing w:after="0" w:line="240" w:lineRule="auto"/>
              <w:jc w:val="both"/>
              <w:rPr>
                <w:rFonts w:cs="Calibri"/>
                <w:lang w:val="fr-BE"/>
              </w:rPr>
            </w:pPr>
          </w:p>
          <w:p w14:paraId="20FD802F" w14:textId="77777777" w:rsidR="00A32541" w:rsidRDefault="00A32541" w:rsidP="00A32541">
            <w:pPr>
              <w:spacing w:after="0" w:line="240" w:lineRule="auto"/>
              <w:jc w:val="both"/>
              <w:rPr>
                <w:rFonts w:cs="Calibri"/>
                <w:lang w:val="fr-BE"/>
              </w:rPr>
            </w:pPr>
            <w:r w:rsidRPr="00C32EE4">
              <w:rPr>
                <w:rFonts w:cs="Calibri"/>
                <w:lang w:val="fr-BE"/>
              </w:rPr>
              <w:t>§ 8. Les société</w:t>
            </w:r>
            <w:r>
              <w:rPr>
                <w:rFonts w:cs="Calibri"/>
                <w:lang w:val="fr-BE"/>
              </w:rPr>
              <w:t>s suivantes sont exemptées de l'obligation d'</w:t>
            </w:r>
            <w:r w:rsidRPr="00C32EE4">
              <w:rPr>
                <w:rFonts w:cs="Calibri"/>
                <w:lang w:val="fr-BE"/>
              </w:rPr>
              <w:t xml:space="preserve">avoir un comité de rémunération visé aux </w:t>
            </w:r>
            <w:r>
              <w:rPr>
                <w:rFonts w:cs="Calibri"/>
                <w:lang w:val="fr-BE"/>
              </w:rPr>
              <w:t>paragraphes</w:t>
            </w:r>
            <w:r w:rsidRPr="00C32EE4">
              <w:rPr>
                <w:rFonts w:cs="Calibri"/>
                <w:lang w:val="fr-BE"/>
              </w:rPr>
              <w:t> </w:t>
            </w:r>
            <w:r>
              <w:rPr>
                <w:rFonts w:cs="Calibri"/>
                <w:lang w:val="fr-BE"/>
              </w:rPr>
              <w:t>1 à 7</w:t>
            </w:r>
            <w:r w:rsidRPr="00C32EE4">
              <w:rPr>
                <w:rFonts w:cs="Calibri"/>
                <w:lang w:val="fr-BE"/>
              </w:rPr>
              <w:t>:</w:t>
            </w:r>
          </w:p>
          <w:p w14:paraId="382B48F7" w14:textId="77777777" w:rsidR="00A32541" w:rsidRDefault="00A32541" w:rsidP="00A32541">
            <w:pPr>
              <w:spacing w:after="0" w:line="240" w:lineRule="auto"/>
              <w:jc w:val="both"/>
              <w:rPr>
                <w:rFonts w:cs="Calibri"/>
                <w:lang w:val="fr-BE"/>
              </w:rPr>
            </w:pPr>
          </w:p>
          <w:p w14:paraId="6F9B06EA" w14:textId="77777777" w:rsidR="00A32541" w:rsidRDefault="00A32541" w:rsidP="00A32541">
            <w:pPr>
              <w:spacing w:after="0" w:line="240" w:lineRule="auto"/>
              <w:jc w:val="both"/>
              <w:rPr>
                <w:rFonts w:cs="Calibri"/>
                <w:lang w:val="fr-BE"/>
              </w:rPr>
            </w:pPr>
            <w:r w:rsidRPr="00C32EE4">
              <w:rPr>
                <w:rFonts w:cs="Calibri"/>
                <w:lang w:val="fr-BE"/>
              </w:rPr>
              <w:t xml:space="preserve">  </w:t>
            </w:r>
            <w:r>
              <w:rPr>
                <w:rFonts w:cs="Calibri"/>
                <w:lang w:val="fr-BE"/>
              </w:rPr>
              <w:t>1</w:t>
            </w:r>
            <w:r w:rsidRPr="00C32EE4">
              <w:rPr>
                <w:rFonts w:cs="Calibri"/>
                <w:lang w:val="fr-BE"/>
              </w:rPr>
              <w:t>) les sociétés qui sont un organisme public de placement collectif à nombre varia</w:t>
            </w:r>
            <w:r>
              <w:rPr>
                <w:rFonts w:cs="Calibri"/>
                <w:lang w:val="fr-BE"/>
              </w:rPr>
              <w:t>ble de parts tel que défini à l'</w:t>
            </w:r>
            <w:r w:rsidRPr="00C32EE4">
              <w:rPr>
                <w:rFonts w:cs="Calibri"/>
                <w:lang w:val="fr-BE"/>
              </w:rPr>
              <w:t>article 10 de la loi du 20 juillet 2004 relative à certaines formes de gestion collective de</w:t>
            </w:r>
            <w:r>
              <w:rPr>
                <w:rFonts w:cs="Calibri"/>
                <w:lang w:val="fr-BE"/>
              </w:rPr>
              <w:t xml:space="preserve"> portefeuilles d'investissement</w:t>
            </w:r>
            <w:r w:rsidRPr="00C32EE4">
              <w:rPr>
                <w:rFonts w:cs="Calibri"/>
                <w:lang w:val="fr-BE"/>
              </w:rPr>
              <w:t>;</w:t>
            </w:r>
          </w:p>
          <w:p w14:paraId="29654162" w14:textId="77777777" w:rsidR="00A32541" w:rsidRDefault="00A32541" w:rsidP="00A32541">
            <w:pPr>
              <w:spacing w:after="0" w:line="240" w:lineRule="auto"/>
              <w:jc w:val="both"/>
              <w:rPr>
                <w:rFonts w:cs="Calibri"/>
                <w:lang w:val="fr-BE"/>
              </w:rPr>
            </w:pPr>
          </w:p>
          <w:p w14:paraId="367C88A8" w14:textId="3FB0BD89" w:rsidR="004F75F0" w:rsidRPr="00A32541" w:rsidRDefault="00A32541" w:rsidP="00177B54">
            <w:pPr>
              <w:spacing w:after="0" w:line="240" w:lineRule="auto"/>
              <w:jc w:val="both"/>
              <w:rPr>
                <w:rFonts w:cs="Calibri"/>
                <w:b/>
                <w:lang w:val="fr-BE"/>
              </w:rPr>
            </w:pPr>
            <w:r w:rsidRPr="00C32EE4">
              <w:rPr>
                <w:rFonts w:cs="Calibri"/>
                <w:lang w:val="fr-BE"/>
              </w:rPr>
              <w:t xml:space="preserve">  </w:t>
            </w:r>
            <w:r>
              <w:rPr>
                <w:rFonts w:cs="Calibri"/>
                <w:lang w:val="fr-BE"/>
              </w:rPr>
              <w:t>2</w:t>
            </w:r>
            <w:r w:rsidRPr="00C32EE4">
              <w:rPr>
                <w:rFonts w:cs="Calibri"/>
                <w:lang w:val="fr-BE"/>
              </w:rPr>
              <w:t>) les sociétés dont la seule activité consiste à émettre des titres ad</w:t>
            </w:r>
            <w:r>
              <w:rPr>
                <w:rFonts w:cs="Calibri"/>
                <w:lang w:val="fr-BE"/>
              </w:rPr>
              <w:t>ossés à des actifs au sens de l'</w:t>
            </w:r>
            <w:r w:rsidRPr="00C32EE4">
              <w:rPr>
                <w:rFonts w:cs="Calibri"/>
                <w:lang w:val="fr-BE"/>
              </w:rPr>
              <w:t xml:space="preserve">article 2, paragraphe 5, du Règlement (CE) n° 809/2004 de la Commission européenne ; </w:t>
            </w:r>
            <w:r w:rsidRPr="00C32EE4">
              <w:rPr>
                <w:rFonts w:cs="Calibri"/>
                <w:lang w:val="fr-BE"/>
              </w:rPr>
              <w:lastRenderedPageBreak/>
              <w:t>dans ce cas, la société divulgue les raisons pour lesquelles elle ne juge pas opportun soit de mettre sur pied un comité de rémunération, soit de charg</w:t>
            </w:r>
            <w:r>
              <w:rPr>
                <w:rFonts w:cs="Calibri"/>
                <w:lang w:val="fr-BE"/>
              </w:rPr>
              <w:t>er le conseil de surveillance d'exercer les fonctions d'</w:t>
            </w:r>
            <w:r w:rsidRPr="00C32EE4">
              <w:rPr>
                <w:rFonts w:cs="Calibri"/>
                <w:lang w:val="fr-BE"/>
              </w:rPr>
              <w:t>un comité de rémunération.</w:t>
            </w:r>
          </w:p>
        </w:tc>
      </w:tr>
      <w:tr w:rsidR="0063079A" w:rsidRPr="004F75F0" w14:paraId="51050A22" w14:textId="77777777" w:rsidTr="00AE289E">
        <w:trPr>
          <w:trHeight w:val="377"/>
        </w:trPr>
        <w:tc>
          <w:tcPr>
            <w:tcW w:w="2122" w:type="dxa"/>
          </w:tcPr>
          <w:p w14:paraId="4E3C253C" w14:textId="77777777" w:rsidR="0063079A" w:rsidRDefault="0063079A" w:rsidP="00177B54">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746D4197" w14:textId="77777777" w:rsidR="0063079A" w:rsidRPr="00D352F4" w:rsidRDefault="0063079A" w:rsidP="00177B54">
            <w:pPr>
              <w:spacing w:after="0" w:line="240" w:lineRule="auto"/>
              <w:jc w:val="both"/>
              <w:rPr>
                <w:rFonts w:cs="Calibri"/>
                <w:lang w:val="nl-BE"/>
              </w:rPr>
            </w:pPr>
            <w:r>
              <w:rPr>
                <w:rFonts w:cs="Calibri"/>
                <w:lang w:val="nl-BE"/>
              </w:rPr>
              <w:t>/</w:t>
            </w:r>
          </w:p>
        </w:tc>
        <w:tc>
          <w:tcPr>
            <w:tcW w:w="5812" w:type="dxa"/>
            <w:shd w:val="clear" w:color="auto" w:fill="auto"/>
          </w:tcPr>
          <w:p w14:paraId="1E7A330C" w14:textId="77777777" w:rsidR="0063079A" w:rsidRPr="00C32EE4" w:rsidRDefault="0063079A" w:rsidP="00177B54">
            <w:pPr>
              <w:spacing w:after="0" w:line="240" w:lineRule="auto"/>
              <w:jc w:val="both"/>
              <w:rPr>
                <w:rFonts w:cs="Calibri"/>
                <w:lang w:val="fr-BE"/>
              </w:rPr>
            </w:pPr>
            <w:r>
              <w:rPr>
                <w:rFonts w:cs="Calibri"/>
                <w:lang w:val="fr-BE"/>
              </w:rPr>
              <w:t>/</w:t>
            </w:r>
          </w:p>
        </w:tc>
      </w:tr>
      <w:tr w:rsidR="0063079A" w:rsidRPr="004F75F0" w14:paraId="449401A5" w14:textId="77777777" w:rsidTr="00AE289E">
        <w:trPr>
          <w:trHeight w:val="377"/>
        </w:trPr>
        <w:tc>
          <w:tcPr>
            <w:tcW w:w="2122" w:type="dxa"/>
          </w:tcPr>
          <w:p w14:paraId="49628BB9" w14:textId="77777777" w:rsidR="0063079A" w:rsidRDefault="0063079A" w:rsidP="00177B54">
            <w:pPr>
              <w:spacing w:after="0" w:line="240" w:lineRule="auto"/>
              <w:jc w:val="both"/>
              <w:rPr>
                <w:rFonts w:cs="Calibri"/>
                <w:lang w:val="nl-BE"/>
              </w:rPr>
            </w:pPr>
            <w:r>
              <w:rPr>
                <w:rFonts w:cs="Calibri"/>
                <w:lang w:val="nl-BE"/>
              </w:rPr>
              <w:t>MvT 553</w:t>
            </w:r>
          </w:p>
        </w:tc>
        <w:tc>
          <w:tcPr>
            <w:tcW w:w="5811" w:type="dxa"/>
            <w:shd w:val="clear" w:color="auto" w:fill="auto"/>
          </w:tcPr>
          <w:p w14:paraId="64971C16" w14:textId="77777777" w:rsidR="0063079A" w:rsidRDefault="0063079A" w:rsidP="00177B54">
            <w:pPr>
              <w:spacing w:after="0" w:line="240" w:lineRule="auto"/>
              <w:jc w:val="both"/>
              <w:rPr>
                <w:rFonts w:cs="Calibri"/>
                <w:lang w:val="nl-BE"/>
              </w:rPr>
            </w:pPr>
            <w:r>
              <w:rPr>
                <w:rFonts w:cs="Calibri"/>
                <w:lang w:val="nl-BE"/>
              </w:rPr>
              <w:t>/</w:t>
            </w:r>
          </w:p>
        </w:tc>
        <w:tc>
          <w:tcPr>
            <w:tcW w:w="5812" w:type="dxa"/>
            <w:shd w:val="clear" w:color="auto" w:fill="auto"/>
          </w:tcPr>
          <w:p w14:paraId="141D56B4" w14:textId="77777777" w:rsidR="0063079A" w:rsidRDefault="0063079A" w:rsidP="00177B54">
            <w:pPr>
              <w:spacing w:after="0" w:line="240" w:lineRule="auto"/>
              <w:jc w:val="both"/>
              <w:rPr>
                <w:rFonts w:cs="Calibri"/>
                <w:lang w:val="fr-BE"/>
              </w:rPr>
            </w:pPr>
            <w:r>
              <w:rPr>
                <w:rFonts w:cs="Calibri"/>
                <w:lang w:val="fr-BE"/>
              </w:rPr>
              <w:t>/</w:t>
            </w:r>
          </w:p>
        </w:tc>
      </w:tr>
      <w:tr w:rsidR="0063079A" w:rsidRPr="004F75F0" w14:paraId="1A58FFFD" w14:textId="77777777" w:rsidTr="00AE289E">
        <w:trPr>
          <w:trHeight w:val="377"/>
        </w:trPr>
        <w:tc>
          <w:tcPr>
            <w:tcW w:w="2122" w:type="dxa"/>
          </w:tcPr>
          <w:p w14:paraId="7D0FF100" w14:textId="77777777" w:rsidR="0063079A" w:rsidRDefault="0063079A" w:rsidP="00177B54">
            <w:pPr>
              <w:spacing w:after="0" w:line="240" w:lineRule="auto"/>
              <w:jc w:val="both"/>
              <w:rPr>
                <w:rFonts w:cs="Calibri"/>
                <w:lang w:val="nl-BE"/>
              </w:rPr>
            </w:pPr>
            <w:r>
              <w:rPr>
                <w:rFonts w:cs="Calibri"/>
                <w:lang w:val="nl-BE"/>
              </w:rPr>
              <w:t>RvSt 553</w:t>
            </w:r>
          </w:p>
        </w:tc>
        <w:tc>
          <w:tcPr>
            <w:tcW w:w="5811" w:type="dxa"/>
            <w:shd w:val="clear" w:color="auto" w:fill="auto"/>
          </w:tcPr>
          <w:p w14:paraId="679D99F0" w14:textId="77777777" w:rsidR="0063079A" w:rsidRDefault="0063079A" w:rsidP="00177B54">
            <w:pPr>
              <w:spacing w:after="0" w:line="240" w:lineRule="auto"/>
              <w:jc w:val="both"/>
              <w:rPr>
                <w:rFonts w:cs="Calibri"/>
                <w:lang w:val="nl-BE"/>
              </w:rPr>
            </w:pPr>
            <w:r>
              <w:rPr>
                <w:rFonts w:cs="Calibri"/>
                <w:lang w:val="nl-BE"/>
              </w:rPr>
              <w:t>/</w:t>
            </w:r>
          </w:p>
        </w:tc>
        <w:tc>
          <w:tcPr>
            <w:tcW w:w="5812" w:type="dxa"/>
            <w:shd w:val="clear" w:color="auto" w:fill="auto"/>
          </w:tcPr>
          <w:p w14:paraId="24277FA7" w14:textId="77777777" w:rsidR="0063079A" w:rsidRDefault="0063079A" w:rsidP="00177B54">
            <w:pPr>
              <w:spacing w:after="0" w:line="240" w:lineRule="auto"/>
              <w:jc w:val="both"/>
              <w:rPr>
                <w:rFonts w:cs="Calibri"/>
                <w:lang w:val="fr-BE"/>
              </w:rPr>
            </w:pPr>
            <w:r>
              <w:rPr>
                <w:rFonts w:cs="Calibri"/>
                <w:lang w:val="fr-BE"/>
              </w:rPr>
              <w:t>/</w:t>
            </w:r>
          </w:p>
        </w:tc>
      </w:tr>
      <w:tr w:rsidR="0063079A" w:rsidRPr="006B5D46" w14:paraId="228F7FA0" w14:textId="77777777" w:rsidTr="00AE289E">
        <w:trPr>
          <w:trHeight w:val="377"/>
        </w:trPr>
        <w:tc>
          <w:tcPr>
            <w:tcW w:w="2122" w:type="dxa"/>
          </w:tcPr>
          <w:p w14:paraId="636149FA" w14:textId="77777777" w:rsidR="0063079A" w:rsidRDefault="0063079A" w:rsidP="0020122F">
            <w:pPr>
              <w:pStyle w:val="Kop1"/>
              <w:rPr>
                <w:lang w:val="nl-BE"/>
              </w:rPr>
            </w:pPr>
            <w:bookmarkStart w:id="5" w:name="_Amendement_83_bij"/>
            <w:bookmarkStart w:id="6" w:name="_Amendement_83_bij_1"/>
            <w:bookmarkEnd w:id="5"/>
            <w:bookmarkEnd w:id="6"/>
            <w:r>
              <w:rPr>
                <w:lang w:val="nl-BE"/>
              </w:rPr>
              <w:t>Amendement 83 bij 553</w:t>
            </w:r>
          </w:p>
        </w:tc>
        <w:tc>
          <w:tcPr>
            <w:tcW w:w="5811" w:type="dxa"/>
            <w:shd w:val="clear" w:color="auto" w:fill="auto"/>
          </w:tcPr>
          <w:p w14:paraId="265FD716" w14:textId="77777777" w:rsidR="0063079A" w:rsidRDefault="0063079A" w:rsidP="00177B54">
            <w:pPr>
              <w:spacing w:after="0" w:line="240" w:lineRule="auto"/>
              <w:jc w:val="both"/>
              <w:rPr>
                <w:rFonts w:cstheme="minorHAnsi"/>
                <w:u w:val="single"/>
                <w:lang w:val="nl-BE"/>
              </w:rPr>
            </w:pPr>
            <w:r>
              <w:rPr>
                <w:rFonts w:cstheme="minorHAnsi"/>
                <w:u w:val="single"/>
                <w:lang w:val="nl-BE"/>
              </w:rPr>
              <w:t>Artikel 113/1 (nieuw)</w:t>
            </w:r>
          </w:p>
          <w:p w14:paraId="45CB239C" w14:textId="77777777" w:rsidR="0063079A" w:rsidRDefault="0063079A" w:rsidP="00177B54">
            <w:pPr>
              <w:spacing w:after="0" w:line="240" w:lineRule="auto"/>
              <w:jc w:val="both"/>
              <w:rPr>
                <w:rFonts w:cstheme="minorHAnsi"/>
                <w:lang w:val="nl-BE"/>
              </w:rPr>
            </w:pPr>
          </w:p>
          <w:p w14:paraId="1D21EF7E" w14:textId="77777777" w:rsidR="0063079A" w:rsidRDefault="0063079A" w:rsidP="00177B54">
            <w:pPr>
              <w:spacing w:after="0" w:line="240" w:lineRule="auto"/>
              <w:jc w:val="both"/>
              <w:rPr>
                <w:rFonts w:cstheme="minorHAnsi"/>
                <w:lang w:val="nl-BE"/>
              </w:rPr>
            </w:pPr>
            <w:r>
              <w:rPr>
                <w:rFonts w:cstheme="minorHAnsi"/>
                <w:lang w:val="nl-BE"/>
              </w:rPr>
              <w:t>Een artikel 113/1 invoegen, luidende:</w:t>
            </w:r>
          </w:p>
          <w:p w14:paraId="39ED63C1" w14:textId="77777777" w:rsidR="0063079A" w:rsidRDefault="0063079A" w:rsidP="00177B54">
            <w:pPr>
              <w:spacing w:after="0" w:line="240" w:lineRule="auto"/>
              <w:jc w:val="both"/>
              <w:rPr>
                <w:rFonts w:cstheme="minorHAnsi"/>
                <w:lang w:val="nl-BE"/>
              </w:rPr>
            </w:pPr>
          </w:p>
          <w:p w14:paraId="6318B8AE" w14:textId="77777777" w:rsidR="0063079A" w:rsidRDefault="0063079A" w:rsidP="00177B54">
            <w:pPr>
              <w:spacing w:after="0" w:line="240" w:lineRule="auto"/>
              <w:jc w:val="both"/>
              <w:rPr>
                <w:rFonts w:cstheme="minorHAnsi"/>
                <w:lang w:val="nl-BE"/>
              </w:rPr>
            </w:pPr>
            <w:r>
              <w:rPr>
                <w:rFonts w:cstheme="minorHAnsi"/>
                <w:lang w:val="nl-BE"/>
              </w:rPr>
              <w:t>“Art. 113/1. In artikel 7:120, § 2, van hetzelfde Wetboek worden de woorden “als bedoeld in artikel 7:87, § 1” ingevoegd tussen de woorden “onafhankelijke leden van de raad van toezicht” en de woorden “, en beschikt over de nodige deskundigheid”.”</w:t>
            </w:r>
          </w:p>
          <w:p w14:paraId="4671D5AF" w14:textId="77777777" w:rsidR="0063079A" w:rsidRDefault="0063079A" w:rsidP="00177B54">
            <w:pPr>
              <w:spacing w:after="0" w:line="240" w:lineRule="auto"/>
              <w:jc w:val="both"/>
              <w:rPr>
                <w:rFonts w:cstheme="minorHAnsi"/>
                <w:lang w:val="nl-BE"/>
              </w:rPr>
            </w:pPr>
          </w:p>
          <w:p w14:paraId="181F78B0" w14:textId="77777777" w:rsidR="0063079A" w:rsidRPr="0063079A" w:rsidRDefault="0063079A" w:rsidP="00177B54">
            <w:pPr>
              <w:spacing w:after="0" w:line="240" w:lineRule="auto"/>
              <w:jc w:val="both"/>
              <w:rPr>
                <w:rFonts w:cstheme="minorHAnsi"/>
                <w:lang w:val="nl-BE"/>
              </w:rPr>
            </w:pPr>
            <w:r>
              <w:rPr>
                <w:rFonts w:cstheme="minorHAnsi"/>
                <w:lang w:val="nl-BE"/>
              </w:rPr>
              <w:t>VERANTWOORDING</w:t>
            </w:r>
          </w:p>
          <w:p w14:paraId="0A65B0D0" w14:textId="77777777" w:rsidR="0063079A" w:rsidRDefault="0063079A" w:rsidP="00177B54">
            <w:pPr>
              <w:spacing w:after="0" w:line="240" w:lineRule="auto"/>
              <w:jc w:val="both"/>
              <w:rPr>
                <w:rFonts w:cstheme="minorHAnsi"/>
                <w:lang w:val="nl-BE"/>
              </w:rPr>
            </w:pPr>
          </w:p>
          <w:p w14:paraId="7A3CC9DD" w14:textId="77777777" w:rsidR="0063079A" w:rsidRDefault="0063079A" w:rsidP="00177B54">
            <w:pPr>
              <w:spacing w:after="0" w:line="240" w:lineRule="auto"/>
              <w:jc w:val="both"/>
              <w:rPr>
                <w:rFonts w:cs="Calibri"/>
                <w:lang w:val="nl-BE"/>
              </w:rPr>
            </w:pPr>
            <w:r>
              <w:rPr>
                <w:rFonts w:cstheme="minorHAnsi"/>
                <w:lang w:val="nl-BE"/>
              </w:rPr>
              <w:t>De wijziging voorgesteld in dit artikel komt tegemoet aan een opmerking van de Raad van State.</w:t>
            </w:r>
          </w:p>
        </w:tc>
        <w:tc>
          <w:tcPr>
            <w:tcW w:w="5812" w:type="dxa"/>
            <w:shd w:val="clear" w:color="auto" w:fill="auto"/>
          </w:tcPr>
          <w:p w14:paraId="09192D3B" w14:textId="77777777" w:rsidR="0063079A" w:rsidRDefault="0063079A" w:rsidP="00177B54">
            <w:pPr>
              <w:autoSpaceDE w:val="0"/>
              <w:autoSpaceDN w:val="0"/>
              <w:adjustRightInd w:val="0"/>
              <w:spacing w:after="0" w:line="240" w:lineRule="auto"/>
              <w:jc w:val="both"/>
              <w:rPr>
                <w:rFonts w:cstheme="minorHAnsi"/>
                <w:u w:val="single"/>
                <w:lang w:val="fr-BE"/>
              </w:rPr>
            </w:pPr>
            <w:r>
              <w:rPr>
                <w:rFonts w:cstheme="minorHAnsi"/>
                <w:u w:val="single"/>
                <w:lang w:val="fr-BE"/>
              </w:rPr>
              <w:t>Article 113/1 (nouveau)</w:t>
            </w:r>
          </w:p>
          <w:p w14:paraId="25E8F359" w14:textId="77777777" w:rsidR="0063079A" w:rsidRDefault="0063079A" w:rsidP="00177B54">
            <w:pPr>
              <w:autoSpaceDE w:val="0"/>
              <w:autoSpaceDN w:val="0"/>
              <w:adjustRightInd w:val="0"/>
              <w:spacing w:after="0" w:line="240" w:lineRule="auto"/>
              <w:jc w:val="both"/>
              <w:rPr>
                <w:rFonts w:cstheme="minorHAnsi"/>
                <w:lang w:val="fr-BE"/>
              </w:rPr>
            </w:pPr>
          </w:p>
          <w:p w14:paraId="74CC58AC" w14:textId="77777777" w:rsidR="0063079A" w:rsidRDefault="0063079A" w:rsidP="00177B54">
            <w:pPr>
              <w:autoSpaceDE w:val="0"/>
              <w:autoSpaceDN w:val="0"/>
              <w:adjustRightInd w:val="0"/>
              <w:spacing w:after="0" w:line="240" w:lineRule="auto"/>
              <w:jc w:val="both"/>
              <w:rPr>
                <w:rFonts w:cstheme="minorHAnsi"/>
                <w:lang w:val="fr-BE"/>
              </w:rPr>
            </w:pPr>
            <w:r>
              <w:rPr>
                <w:rFonts w:cstheme="minorHAnsi"/>
                <w:lang w:val="fr-BE"/>
              </w:rPr>
              <w:t>Insérer un article 113/1 rédigé comme suit:</w:t>
            </w:r>
          </w:p>
          <w:p w14:paraId="5E72B94A" w14:textId="77777777" w:rsidR="0063079A" w:rsidRDefault="0063079A" w:rsidP="00177B54">
            <w:pPr>
              <w:autoSpaceDE w:val="0"/>
              <w:autoSpaceDN w:val="0"/>
              <w:adjustRightInd w:val="0"/>
              <w:spacing w:after="0" w:line="240" w:lineRule="auto"/>
              <w:jc w:val="both"/>
              <w:rPr>
                <w:rFonts w:cstheme="minorHAnsi"/>
                <w:lang w:val="fr-BE"/>
              </w:rPr>
            </w:pPr>
          </w:p>
          <w:p w14:paraId="723B40FE" w14:textId="77777777" w:rsidR="0063079A" w:rsidRDefault="0063079A" w:rsidP="00177B54">
            <w:pPr>
              <w:autoSpaceDE w:val="0"/>
              <w:autoSpaceDN w:val="0"/>
              <w:adjustRightInd w:val="0"/>
              <w:spacing w:after="0" w:line="240" w:lineRule="auto"/>
              <w:jc w:val="both"/>
              <w:rPr>
                <w:rFonts w:cstheme="minorHAnsi"/>
                <w:lang w:val="fr-BE"/>
              </w:rPr>
            </w:pPr>
            <w:r>
              <w:rPr>
                <w:rFonts w:cstheme="minorHAnsi"/>
                <w:lang w:val="fr-BE"/>
              </w:rPr>
              <w:t>« Art. 113/1. Dans l’article 7:120, § 2, du même Code, les mots “au sens de l’article 7:87, § 1</w:t>
            </w:r>
            <w:r>
              <w:rPr>
                <w:rFonts w:cstheme="minorHAnsi"/>
                <w:vertAlign w:val="superscript"/>
                <w:lang w:val="fr-BE"/>
              </w:rPr>
              <w:t>er</w:t>
            </w:r>
            <w:r>
              <w:rPr>
                <w:rFonts w:cstheme="minorHAnsi"/>
                <w:lang w:val="fr-BE"/>
              </w:rPr>
              <w:t>,” sont insérés entre les mots “membres indépendants du conseil de surveillance” et les mots “et est compétent”. »</w:t>
            </w:r>
          </w:p>
          <w:p w14:paraId="66394CCD" w14:textId="77777777" w:rsidR="0063079A" w:rsidRDefault="0063079A" w:rsidP="00177B54">
            <w:pPr>
              <w:autoSpaceDE w:val="0"/>
              <w:autoSpaceDN w:val="0"/>
              <w:adjustRightInd w:val="0"/>
              <w:spacing w:after="0" w:line="240" w:lineRule="auto"/>
              <w:jc w:val="both"/>
              <w:rPr>
                <w:rFonts w:cstheme="minorHAnsi"/>
                <w:lang w:val="fr-BE"/>
              </w:rPr>
            </w:pPr>
          </w:p>
          <w:p w14:paraId="3F44507B" w14:textId="77777777" w:rsidR="0063079A" w:rsidRPr="0063079A" w:rsidRDefault="0063079A" w:rsidP="00177B54">
            <w:pPr>
              <w:autoSpaceDE w:val="0"/>
              <w:autoSpaceDN w:val="0"/>
              <w:adjustRightInd w:val="0"/>
              <w:spacing w:after="0" w:line="240" w:lineRule="auto"/>
              <w:jc w:val="both"/>
              <w:rPr>
                <w:rFonts w:cstheme="minorHAnsi"/>
                <w:lang w:val="fr-BE"/>
              </w:rPr>
            </w:pPr>
            <w:r>
              <w:rPr>
                <w:rFonts w:cstheme="minorHAnsi"/>
                <w:lang w:val="fr-BE"/>
              </w:rPr>
              <w:t>JUSTIFICATION</w:t>
            </w:r>
          </w:p>
          <w:p w14:paraId="3AD049C3" w14:textId="77777777" w:rsidR="0063079A" w:rsidRDefault="0063079A" w:rsidP="00177B54">
            <w:pPr>
              <w:autoSpaceDE w:val="0"/>
              <w:autoSpaceDN w:val="0"/>
              <w:adjustRightInd w:val="0"/>
              <w:spacing w:after="0" w:line="240" w:lineRule="auto"/>
              <w:jc w:val="both"/>
              <w:rPr>
                <w:rFonts w:cstheme="minorHAnsi"/>
                <w:lang w:val="fr-BE"/>
              </w:rPr>
            </w:pPr>
          </w:p>
          <w:p w14:paraId="63AA97D4" w14:textId="77777777" w:rsidR="0063079A" w:rsidRPr="0063079A" w:rsidRDefault="0063079A" w:rsidP="00177B54">
            <w:pPr>
              <w:spacing w:after="0" w:line="240" w:lineRule="auto"/>
              <w:jc w:val="both"/>
              <w:rPr>
                <w:rFonts w:cs="Calibri"/>
                <w:lang w:val="fr-FR"/>
              </w:rPr>
            </w:pPr>
            <w:r>
              <w:rPr>
                <w:rFonts w:cstheme="minorHAnsi"/>
                <w:lang w:val="fr-BE"/>
              </w:rPr>
              <w:t>La modification proposée dans cet article répond à une observation du Conseil d’État.</w:t>
            </w:r>
          </w:p>
        </w:tc>
      </w:tr>
      <w:tr w:rsidR="004F75F0" w:rsidRPr="00A904A7" w14:paraId="1EDB6AB0" w14:textId="77777777" w:rsidTr="00AE289E">
        <w:trPr>
          <w:trHeight w:val="377"/>
        </w:trPr>
        <w:tc>
          <w:tcPr>
            <w:tcW w:w="2122" w:type="dxa"/>
          </w:tcPr>
          <w:p w14:paraId="761FEE45" w14:textId="77777777" w:rsidR="004F75F0" w:rsidRDefault="004F75F0" w:rsidP="00177B54">
            <w:pPr>
              <w:spacing w:after="0" w:line="240" w:lineRule="auto"/>
              <w:jc w:val="both"/>
              <w:rPr>
                <w:rFonts w:cs="Calibri"/>
                <w:lang w:val="nl-BE"/>
              </w:rPr>
            </w:pPr>
            <w:r>
              <w:rPr>
                <w:rFonts w:cs="Calibri"/>
                <w:lang w:val="nl-BE"/>
              </w:rPr>
              <w:t>WVV</w:t>
            </w:r>
          </w:p>
        </w:tc>
        <w:tc>
          <w:tcPr>
            <w:tcW w:w="5811" w:type="dxa"/>
            <w:shd w:val="clear" w:color="auto" w:fill="auto"/>
          </w:tcPr>
          <w:p w14:paraId="58D83D46" w14:textId="77777777" w:rsidR="009C0423" w:rsidRDefault="009C0423" w:rsidP="009C0423">
            <w:pPr>
              <w:spacing w:after="0" w:line="240" w:lineRule="auto"/>
              <w:jc w:val="both"/>
              <w:rPr>
                <w:rFonts w:cs="Calibri"/>
                <w:lang w:val="nl-BE"/>
              </w:rPr>
            </w:pPr>
            <w:r w:rsidRPr="00D352F4">
              <w:rPr>
                <w:rFonts w:cs="Calibri"/>
                <w:lang w:val="nl-BE"/>
              </w:rPr>
              <w:t>§ 1. De genoteerde vennootschappen richten een remuneratiecomité op binnen hun raad van toezicht.</w:t>
            </w:r>
          </w:p>
          <w:p w14:paraId="7AB3898E" w14:textId="77777777" w:rsidR="009C0423" w:rsidRDefault="009C0423" w:rsidP="009C0423">
            <w:pPr>
              <w:spacing w:after="0" w:line="240" w:lineRule="auto"/>
              <w:jc w:val="both"/>
              <w:rPr>
                <w:rFonts w:cs="Calibri"/>
                <w:lang w:val="nl-BE"/>
              </w:rPr>
            </w:pPr>
          </w:p>
          <w:p w14:paraId="54B118B3" w14:textId="77777777" w:rsidR="009C0423" w:rsidRDefault="009C0423" w:rsidP="009C0423">
            <w:pPr>
              <w:spacing w:after="0" w:line="240" w:lineRule="auto"/>
              <w:jc w:val="both"/>
              <w:rPr>
                <w:rFonts w:cs="Calibri"/>
                <w:lang w:val="nl-BE"/>
              </w:rPr>
            </w:pPr>
            <w:r w:rsidRPr="00D352F4">
              <w:rPr>
                <w:rFonts w:cs="Calibri"/>
                <w:lang w:val="nl-BE"/>
              </w:rPr>
              <w:t xml:space="preserve">§ 2. Het remuneratiecomité is samengesteld uit een meerderheid van onafhankelijke leden van de raad van </w:t>
            </w:r>
            <w:r w:rsidRPr="00D352F4">
              <w:rPr>
                <w:rFonts w:cs="Calibri"/>
                <w:lang w:val="nl-BE"/>
              </w:rPr>
              <w:lastRenderedPageBreak/>
              <w:t>toezicht, en beschikt over de nodige deskundigheid op het gebied van remuneratiebeleid.</w:t>
            </w:r>
          </w:p>
          <w:p w14:paraId="290D7EA5" w14:textId="77777777" w:rsidR="009C0423" w:rsidRDefault="009C0423" w:rsidP="009C0423">
            <w:pPr>
              <w:spacing w:after="0" w:line="240" w:lineRule="auto"/>
              <w:jc w:val="both"/>
              <w:rPr>
                <w:rFonts w:cs="Calibri"/>
                <w:lang w:val="nl-BE"/>
              </w:rPr>
            </w:pPr>
          </w:p>
          <w:p w14:paraId="05C03DD6" w14:textId="77777777" w:rsidR="009C0423" w:rsidRDefault="009C0423" w:rsidP="009C0423">
            <w:pPr>
              <w:spacing w:after="0" w:line="240" w:lineRule="auto"/>
              <w:jc w:val="both"/>
              <w:rPr>
                <w:rFonts w:cs="Calibri"/>
                <w:lang w:val="nl-BE"/>
              </w:rPr>
            </w:pPr>
            <w:r w:rsidRPr="00D352F4">
              <w:rPr>
                <w:rFonts w:cs="Calibri"/>
                <w:lang w:val="nl-BE"/>
              </w:rPr>
              <w:t>§ 3. De voorzitter of een ander lid van de raad van toezicht zit dit comité voor.</w:t>
            </w:r>
          </w:p>
          <w:p w14:paraId="3B10EF91" w14:textId="77777777" w:rsidR="009C0423" w:rsidRDefault="009C0423" w:rsidP="009C0423">
            <w:pPr>
              <w:spacing w:after="0" w:line="240" w:lineRule="auto"/>
              <w:jc w:val="both"/>
              <w:rPr>
                <w:rFonts w:cs="Calibri"/>
                <w:lang w:val="nl-BE"/>
              </w:rPr>
            </w:pPr>
          </w:p>
          <w:p w14:paraId="13C369B1" w14:textId="77777777" w:rsidR="009C0423" w:rsidRDefault="009C0423" w:rsidP="009C0423">
            <w:pPr>
              <w:spacing w:after="0" w:line="240" w:lineRule="auto"/>
              <w:jc w:val="both"/>
              <w:rPr>
                <w:rFonts w:cs="Calibri"/>
                <w:lang w:val="nl-BE"/>
              </w:rPr>
            </w:pPr>
            <w:r w:rsidRPr="00D352F4">
              <w:rPr>
                <w:rFonts w:cs="Calibri"/>
                <w:lang w:val="nl-BE"/>
              </w:rPr>
              <w:t>§ 4. Vennootschappen die op geconsolideerde basis aan ten minste twee van de volgende drie criteria voldoen:</w:t>
            </w:r>
          </w:p>
          <w:p w14:paraId="4ABA60E0" w14:textId="77777777" w:rsidR="009C0423" w:rsidRDefault="009C0423" w:rsidP="009C0423">
            <w:pPr>
              <w:spacing w:after="0" w:line="240" w:lineRule="auto"/>
              <w:jc w:val="both"/>
              <w:rPr>
                <w:rFonts w:cs="Calibri"/>
                <w:lang w:val="nl-BE"/>
              </w:rPr>
            </w:pPr>
          </w:p>
          <w:p w14:paraId="6B234657" w14:textId="77777777" w:rsidR="009C0423" w:rsidRDefault="009C0423" w:rsidP="009C0423">
            <w:pPr>
              <w:spacing w:after="0" w:line="240" w:lineRule="auto"/>
              <w:jc w:val="both"/>
              <w:rPr>
                <w:rFonts w:cs="Calibri"/>
                <w:lang w:val="nl-BE"/>
              </w:rPr>
            </w:pPr>
            <w:r w:rsidRPr="00D352F4">
              <w:rPr>
                <w:rFonts w:cs="Calibri"/>
                <w:lang w:val="nl-BE"/>
              </w:rPr>
              <w:t xml:space="preserve">  </w:t>
            </w:r>
            <w:del w:id="7" w:author="Microsoft Office-gebruiker" w:date="2021-11-10T14:22:00Z">
              <w:r w:rsidRPr="00AE289E">
                <w:rPr>
                  <w:rFonts w:cs="Calibri"/>
                  <w:lang w:val="nl-BE"/>
                </w:rPr>
                <w:delText>a</w:delText>
              </w:r>
            </w:del>
            <w:ins w:id="8" w:author="Microsoft Office-gebruiker" w:date="2021-11-10T14:22:00Z">
              <w:r>
                <w:rPr>
                  <w:rFonts w:cs="Calibri"/>
                  <w:lang w:val="nl-BE"/>
                </w:rPr>
                <w:t>1</w:t>
              </w:r>
            </w:ins>
            <w:r w:rsidRPr="00D352F4">
              <w:rPr>
                <w:rFonts w:cs="Calibri"/>
                <w:lang w:val="nl-BE"/>
              </w:rPr>
              <w:t>) gemiddeld aantal werknemers gedurende het betrokken boekjaar van minder dan 250 personen,</w:t>
            </w:r>
          </w:p>
          <w:p w14:paraId="434E770F" w14:textId="77777777" w:rsidR="009C0423" w:rsidRDefault="009C0423" w:rsidP="009C0423">
            <w:pPr>
              <w:spacing w:after="0" w:line="240" w:lineRule="auto"/>
              <w:jc w:val="both"/>
              <w:rPr>
                <w:rFonts w:cs="Calibri"/>
                <w:lang w:val="nl-BE"/>
              </w:rPr>
            </w:pPr>
          </w:p>
          <w:p w14:paraId="343A533E" w14:textId="77777777" w:rsidR="009C0423" w:rsidRDefault="009C0423" w:rsidP="009C0423">
            <w:pPr>
              <w:spacing w:after="0" w:line="240" w:lineRule="auto"/>
              <w:jc w:val="both"/>
              <w:rPr>
                <w:rFonts w:cs="Calibri"/>
                <w:lang w:val="nl-BE"/>
              </w:rPr>
            </w:pPr>
            <w:r w:rsidRPr="00D54BBF">
              <w:rPr>
                <w:rFonts w:cs="Calibri"/>
                <w:lang w:val="nl-BE"/>
              </w:rPr>
              <w:t xml:space="preserve">  </w:t>
            </w:r>
            <w:del w:id="9" w:author="Microsoft Office-gebruiker" w:date="2021-11-10T14:22:00Z">
              <w:r w:rsidRPr="00AE289E">
                <w:rPr>
                  <w:rFonts w:cs="Calibri"/>
                  <w:lang w:val="nl-BE"/>
                </w:rPr>
                <w:delText>b</w:delText>
              </w:r>
            </w:del>
            <w:ins w:id="10" w:author="Microsoft Office-gebruiker" w:date="2021-11-10T14:22:00Z">
              <w:r>
                <w:rPr>
                  <w:rFonts w:cs="Calibri"/>
                  <w:lang w:val="nl-BE"/>
                </w:rPr>
                <w:t>2</w:t>
              </w:r>
            </w:ins>
            <w:r w:rsidRPr="00D54BBF">
              <w:rPr>
                <w:rFonts w:cs="Calibri"/>
                <w:lang w:val="nl-BE"/>
              </w:rPr>
              <w:t>) balanstotaal van minder dan of gelijk aan 43.000.000 euro,</w:t>
            </w:r>
          </w:p>
          <w:p w14:paraId="3C982E5E" w14:textId="77777777" w:rsidR="009C0423" w:rsidRDefault="009C0423" w:rsidP="009C0423">
            <w:pPr>
              <w:spacing w:after="0" w:line="240" w:lineRule="auto"/>
              <w:jc w:val="both"/>
              <w:rPr>
                <w:rFonts w:cs="Calibri"/>
                <w:lang w:val="nl-BE"/>
              </w:rPr>
            </w:pPr>
          </w:p>
          <w:p w14:paraId="35379282" w14:textId="77777777" w:rsidR="009C0423" w:rsidRDefault="009C0423" w:rsidP="009C0423">
            <w:pPr>
              <w:spacing w:after="0" w:line="240" w:lineRule="auto"/>
              <w:jc w:val="both"/>
              <w:rPr>
                <w:rFonts w:cs="Calibri"/>
                <w:lang w:val="nl-BE"/>
              </w:rPr>
            </w:pPr>
            <w:r w:rsidRPr="00D54BBF">
              <w:rPr>
                <w:rFonts w:cs="Calibri"/>
                <w:lang w:val="nl-BE"/>
              </w:rPr>
              <w:t xml:space="preserve"> </w:t>
            </w:r>
            <w:del w:id="11" w:author="Microsoft Office-gebruiker" w:date="2021-11-10T14:22:00Z">
              <w:r w:rsidRPr="00AE289E">
                <w:rPr>
                  <w:rFonts w:cs="Calibri"/>
                  <w:lang w:val="nl-BE"/>
                </w:rPr>
                <w:delText xml:space="preserve"> c</w:delText>
              </w:r>
            </w:del>
            <w:ins w:id="12" w:author="Microsoft Office-gebruiker" w:date="2021-11-10T14:22:00Z">
              <w:r>
                <w:rPr>
                  <w:rFonts w:cs="Calibri"/>
                  <w:lang w:val="nl-BE"/>
                </w:rPr>
                <w:t>3</w:t>
              </w:r>
            </w:ins>
            <w:r w:rsidRPr="00D54BBF">
              <w:rPr>
                <w:rFonts w:cs="Calibri"/>
                <w:lang w:val="nl-BE"/>
              </w:rPr>
              <w:t>) jaarlijks netto-omzet van minder dan of gelijk aan 50.000.000 euro,</w:t>
            </w:r>
          </w:p>
          <w:p w14:paraId="2FFC4E35" w14:textId="77777777" w:rsidR="009C0423" w:rsidRDefault="009C0423" w:rsidP="009C0423">
            <w:pPr>
              <w:spacing w:after="0" w:line="240" w:lineRule="auto"/>
              <w:jc w:val="both"/>
              <w:rPr>
                <w:rFonts w:cs="Calibri"/>
                <w:lang w:val="nl-BE"/>
              </w:rPr>
            </w:pPr>
          </w:p>
          <w:p w14:paraId="7D511DF1" w14:textId="77777777" w:rsidR="009C0423" w:rsidRDefault="009C0423" w:rsidP="009C0423">
            <w:pPr>
              <w:spacing w:after="0" w:line="240" w:lineRule="auto"/>
              <w:jc w:val="both"/>
              <w:rPr>
                <w:rFonts w:cs="Calibri"/>
                <w:lang w:val="nl-BE"/>
              </w:rPr>
            </w:pPr>
            <w:r w:rsidRPr="00D54BBF">
              <w:rPr>
                <w:rFonts w:cs="Calibri"/>
                <w:lang w:val="nl-BE"/>
              </w:rPr>
              <w:t xml:space="preserve">  - zijn niet verplicht om een remuneratiecomité op te richten binnen hun raad van toezicht. In dat geval moet de raad van toezicht als geheel de aan het remuneratiecomité toegewezen taken uitvoeren, op voorwaarde dat hij ten minste één onafhankelijk bestuurder telt.</w:t>
            </w:r>
          </w:p>
          <w:p w14:paraId="2BF6ACD3" w14:textId="77777777" w:rsidR="009C0423" w:rsidRDefault="009C0423" w:rsidP="009C0423">
            <w:pPr>
              <w:spacing w:after="0" w:line="240" w:lineRule="auto"/>
              <w:jc w:val="both"/>
              <w:rPr>
                <w:rFonts w:cs="Calibri"/>
                <w:lang w:val="nl-BE"/>
              </w:rPr>
            </w:pPr>
          </w:p>
          <w:p w14:paraId="3150E150" w14:textId="77777777" w:rsidR="009C0423" w:rsidRDefault="009C0423" w:rsidP="009C0423">
            <w:pPr>
              <w:spacing w:after="0" w:line="240" w:lineRule="auto"/>
              <w:jc w:val="both"/>
              <w:rPr>
                <w:rFonts w:cs="Calibri"/>
                <w:lang w:val="nl-BE"/>
              </w:rPr>
            </w:pPr>
            <w:r w:rsidRPr="00D54BBF">
              <w:rPr>
                <w:rFonts w:cs="Calibri"/>
                <w:lang w:val="nl-BE"/>
              </w:rPr>
              <w:t>§ 5. Onverminderd de wettelijke mandaten van de raad van toezicht heeft het remuneratiecomité minstens de volgende taken:</w:t>
            </w:r>
          </w:p>
          <w:p w14:paraId="06E0788E" w14:textId="77777777" w:rsidR="009C0423" w:rsidRDefault="009C0423" w:rsidP="009C0423">
            <w:pPr>
              <w:spacing w:after="0" w:line="240" w:lineRule="auto"/>
              <w:jc w:val="both"/>
              <w:rPr>
                <w:rFonts w:cs="Calibri"/>
                <w:lang w:val="nl-BE"/>
              </w:rPr>
            </w:pPr>
          </w:p>
          <w:p w14:paraId="6C7DA5CB" w14:textId="77777777" w:rsidR="009C0423" w:rsidRDefault="009C0423" w:rsidP="009C0423">
            <w:pPr>
              <w:spacing w:after="0" w:line="240" w:lineRule="auto"/>
              <w:jc w:val="both"/>
              <w:rPr>
                <w:rFonts w:cs="Calibri"/>
                <w:lang w:val="nl-BE"/>
              </w:rPr>
            </w:pPr>
            <w:r w:rsidRPr="00D54BBF">
              <w:rPr>
                <w:rFonts w:cs="Calibri"/>
                <w:lang w:val="nl-BE"/>
              </w:rPr>
              <w:t xml:space="preserve">  </w:t>
            </w:r>
            <w:del w:id="13" w:author="Microsoft Office-gebruiker" w:date="2021-11-10T14:22:00Z">
              <w:r w:rsidRPr="00AE289E">
                <w:rPr>
                  <w:rFonts w:cs="Calibri"/>
                  <w:lang w:val="nl-BE"/>
                </w:rPr>
                <w:delText>a</w:delText>
              </w:r>
            </w:del>
            <w:ins w:id="14" w:author="Microsoft Office-gebruiker" w:date="2021-11-10T14:22:00Z">
              <w:r>
                <w:rPr>
                  <w:rFonts w:cs="Calibri"/>
                  <w:lang w:val="nl-BE"/>
                </w:rPr>
                <w:t>1</w:t>
              </w:r>
            </w:ins>
            <w:r w:rsidRPr="00D54BBF">
              <w:rPr>
                <w:rFonts w:cs="Calibri"/>
                <w:lang w:val="nl-BE"/>
              </w:rPr>
              <w:t xml:space="preserve">) het remuneratiecomité doet voorstellen aan de raad van toezicht over het remuneratiebeleid van de leden van de raad van toezicht, de leden van de directieraad, de personen belast met de leiding bedoeld in artikel 3:6, § 3, laatste lid, en de personen belast met het dagelijks bestuur, alsook, waar toepasselijk, over de daaruit voortvloeiende voorstellen die de </w:t>
            </w:r>
            <w:r w:rsidRPr="00D54BBF">
              <w:rPr>
                <w:rFonts w:cs="Calibri"/>
                <w:lang w:val="nl-BE"/>
              </w:rPr>
              <w:lastRenderedPageBreak/>
              <w:t>raad van toezicht moet  voorleggen aan de algemene vergadering;</w:t>
            </w:r>
          </w:p>
          <w:p w14:paraId="2B4E3E28" w14:textId="77777777" w:rsidR="009C0423" w:rsidRDefault="009C0423" w:rsidP="009C0423">
            <w:pPr>
              <w:spacing w:after="0" w:line="240" w:lineRule="auto"/>
              <w:jc w:val="both"/>
              <w:rPr>
                <w:rFonts w:cs="Calibri"/>
                <w:lang w:val="nl-BE"/>
              </w:rPr>
            </w:pPr>
          </w:p>
          <w:p w14:paraId="73B33D19" w14:textId="77777777" w:rsidR="009C0423" w:rsidRDefault="009C0423" w:rsidP="009C0423">
            <w:pPr>
              <w:spacing w:after="0" w:line="240" w:lineRule="auto"/>
              <w:jc w:val="both"/>
              <w:rPr>
                <w:rFonts w:cs="Calibri"/>
                <w:lang w:val="nl-BE"/>
              </w:rPr>
            </w:pPr>
            <w:r w:rsidRPr="00D54BBF">
              <w:rPr>
                <w:rFonts w:cs="Calibri"/>
                <w:lang w:val="nl-BE"/>
              </w:rPr>
              <w:t xml:space="preserve">  </w:t>
            </w:r>
            <w:del w:id="15" w:author="Microsoft Office-gebruiker" w:date="2021-11-10T14:22:00Z">
              <w:r w:rsidRPr="00AE289E">
                <w:rPr>
                  <w:rFonts w:cs="Calibri"/>
                  <w:lang w:val="nl-BE"/>
                </w:rPr>
                <w:delText>b</w:delText>
              </w:r>
            </w:del>
            <w:ins w:id="16" w:author="Microsoft Office-gebruiker" w:date="2021-11-10T14:22:00Z">
              <w:r>
                <w:rPr>
                  <w:rFonts w:cs="Calibri"/>
                  <w:lang w:val="nl-BE"/>
                </w:rPr>
                <w:t>2</w:t>
              </w:r>
            </w:ins>
            <w:r w:rsidRPr="00D54BBF">
              <w:rPr>
                <w:rFonts w:cs="Calibri"/>
                <w:lang w:val="nl-BE"/>
              </w:rPr>
              <w:t>) het remuneratiecomité doet voorstellen aan de raad van toezicht over de individuele remuneratie van de leden van de raad van toezicht, de leden van de directieraad, de andere personen belast met de leiding bedoeld in artikel 3:6, § 3, laatste lid, en de personen belast met het dagelijks bestuur, met inbegrip van variabele remuneratie en lange termijn prestatiepremies al dan niet gebonden aan aandelen, in de vorm van aandelenopties of andere financiële instrumenten, en van vertrekvergoedingen, en waar toepasselijk, de daaruit voortvloeiende voorstellen die de raad van toezicht moet voorleggen aan de algemene vergadering;</w:t>
            </w:r>
          </w:p>
          <w:p w14:paraId="3E3BED9B" w14:textId="77777777" w:rsidR="009C0423" w:rsidRDefault="009C0423" w:rsidP="009C0423">
            <w:pPr>
              <w:spacing w:after="0" w:line="240" w:lineRule="auto"/>
              <w:jc w:val="both"/>
              <w:rPr>
                <w:rFonts w:cs="Calibri"/>
                <w:lang w:val="nl-BE"/>
              </w:rPr>
            </w:pPr>
          </w:p>
          <w:p w14:paraId="1C172129" w14:textId="77777777" w:rsidR="009C0423" w:rsidRDefault="009C0423" w:rsidP="009C0423">
            <w:pPr>
              <w:spacing w:after="0" w:line="240" w:lineRule="auto"/>
              <w:jc w:val="both"/>
              <w:rPr>
                <w:rFonts w:cs="Calibri"/>
                <w:lang w:val="nl-BE"/>
              </w:rPr>
            </w:pPr>
            <w:r w:rsidRPr="00D54BBF">
              <w:rPr>
                <w:rFonts w:cs="Calibri"/>
                <w:lang w:val="nl-BE"/>
              </w:rPr>
              <w:t xml:space="preserve"> </w:t>
            </w:r>
            <w:del w:id="17" w:author="Microsoft Office-gebruiker" w:date="2021-11-10T14:22:00Z">
              <w:r w:rsidRPr="00AE289E">
                <w:rPr>
                  <w:rFonts w:cs="Calibri"/>
                  <w:lang w:val="nl-BE"/>
                </w:rPr>
                <w:delText xml:space="preserve"> c</w:delText>
              </w:r>
            </w:del>
            <w:ins w:id="18" w:author="Microsoft Office-gebruiker" w:date="2021-11-10T14:22:00Z">
              <w:r>
                <w:rPr>
                  <w:rFonts w:cs="Calibri"/>
                  <w:lang w:val="nl-BE"/>
                </w:rPr>
                <w:t>3</w:t>
              </w:r>
            </w:ins>
            <w:r w:rsidRPr="00D54BBF">
              <w:rPr>
                <w:rFonts w:cs="Calibri"/>
                <w:lang w:val="nl-BE"/>
              </w:rPr>
              <w:t>) het remuneratiecomité bereidt het remuneratieverslag voor dat de raad van toezicht toevoegt in de verklaring bedoeld in artikel 3:6, § 2;</w:t>
            </w:r>
          </w:p>
          <w:p w14:paraId="3E5FF12B" w14:textId="77777777" w:rsidR="009C0423" w:rsidRDefault="009C0423" w:rsidP="009C0423">
            <w:pPr>
              <w:spacing w:after="0" w:line="240" w:lineRule="auto"/>
              <w:jc w:val="both"/>
              <w:rPr>
                <w:rFonts w:cs="Calibri"/>
                <w:lang w:val="nl-BE"/>
              </w:rPr>
            </w:pPr>
          </w:p>
          <w:p w14:paraId="01B3DF35" w14:textId="77777777" w:rsidR="009C0423" w:rsidRDefault="009C0423" w:rsidP="009C0423">
            <w:pPr>
              <w:spacing w:after="0" w:line="240" w:lineRule="auto"/>
              <w:jc w:val="both"/>
              <w:rPr>
                <w:rFonts w:cs="Calibri"/>
                <w:lang w:val="nl-BE"/>
              </w:rPr>
            </w:pPr>
            <w:r w:rsidRPr="00D54BBF">
              <w:rPr>
                <w:rFonts w:cs="Calibri"/>
                <w:lang w:val="nl-BE"/>
              </w:rPr>
              <w:t xml:space="preserve">  </w:t>
            </w:r>
            <w:del w:id="19" w:author="Microsoft Office-gebruiker" w:date="2021-11-10T14:22:00Z">
              <w:r w:rsidRPr="00AE289E">
                <w:rPr>
                  <w:rFonts w:cs="Calibri"/>
                  <w:lang w:val="nl-BE"/>
                </w:rPr>
                <w:delText>d</w:delText>
              </w:r>
            </w:del>
            <w:ins w:id="20" w:author="Microsoft Office-gebruiker" w:date="2021-11-10T14:22:00Z">
              <w:r>
                <w:rPr>
                  <w:rFonts w:cs="Calibri"/>
                  <w:lang w:val="nl-BE"/>
                </w:rPr>
                <w:t>4</w:t>
              </w:r>
            </w:ins>
            <w:r w:rsidRPr="00D54BBF">
              <w:rPr>
                <w:rFonts w:cs="Calibri"/>
                <w:lang w:val="nl-BE"/>
              </w:rPr>
              <w:t>) het remuneratiecomité licht het remuneratieverslag toe op de jaarlijkse algemene vergadering van aandeelhouders.</w:t>
            </w:r>
          </w:p>
          <w:p w14:paraId="6C86ACE6" w14:textId="77777777" w:rsidR="009C0423" w:rsidRDefault="009C0423" w:rsidP="009C0423">
            <w:pPr>
              <w:spacing w:after="0" w:line="240" w:lineRule="auto"/>
              <w:jc w:val="both"/>
              <w:rPr>
                <w:rFonts w:cs="Calibri"/>
                <w:lang w:val="nl-BE"/>
              </w:rPr>
            </w:pPr>
          </w:p>
          <w:p w14:paraId="05A3D9B0" w14:textId="77777777" w:rsidR="009C0423" w:rsidRDefault="009C0423" w:rsidP="009C0423">
            <w:pPr>
              <w:spacing w:after="0" w:line="240" w:lineRule="auto"/>
              <w:jc w:val="both"/>
              <w:rPr>
                <w:rFonts w:cs="Calibri"/>
                <w:lang w:val="nl-BE"/>
              </w:rPr>
            </w:pPr>
            <w:r w:rsidRPr="00D54BBF">
              <w:rPr>
                <w:rFonts w:cs="Calibri"/>
                <w:lang w:val="nl-BE"/>
              </w:rPr>
              <w:t>§ 6. Het remuneratiecomité komt samen telkens wanneer het dit noodzakelijk acht om zijn taken naar behoren te vervullen en ten minste tweemaal per jaar.</w:t>
            </w:r>
          </w:p>
          <w:p w14:paraId="79E2EF27" w14:textId="77777777" w:rsidR="009C0423" w:rsidRDefault="009C0423" w:rsidP="009C0423">
            <w:pPr>
              <w:spacing w:after="0" w:line="240" w:lineRule="auto"/>
              <w:jc w:val="both"/>
              <w:rPr>
                <w:rFonts w:cs="Calibri"/>
                <w:lang w:val="nl-BE"/>
              </w:rPr>
            </w:pPr>
          </w:p>
          <w:p w14:paraId="11FDB08B" w14:textId="77777777" w:rsidR="009C0423" w:rsidRDefault="009C0423" w:rsidP="009C0423">
            <w:pPr>
              <w:spacing w:after="0" w:line="240" w:lineRule="auto"/>
              <w:jc w:val="both"/>
              <w:rPr>
                <w:rFonts w:cs="Calibri"/>
                <w:lang w:val="nl-BE"/>
              </w:rPr>
            </w:pPr>
            <w:r w:rsidRPr="00D54BBF">
              <w:rPr>
                <w:rFonts w:cs="Calibri"/>
                <w:lang w:val="nl-BE"/>
              </w:rPr>
              <w:t>Het remuneratiecomité brengt bij de raad van toezicht geregeld verslag uit over de uitoefening van zijn taken.</w:t>
            </w:r>
          </w:p>
          <w:p w14:paraId="4C6A8442" w14:textId="77777777" w:rsidR="009C0423" w:rsidRDefault="009C0423" w:rsidP="009C0423">
            <w:pPr>
              <w:spacing w:after="0" w:line="240" w:lineRule="auto"/>
              <w:jc w:val="both"/>
              <w:rPr>
                <w:rFonts w:cs="Calibri"/>
                <w:lang w:val="nl-BE"/>
              </w:rPr>
            </w:pPr>
          </w:p>
          <w:p w14:paraId="2D60C7EC" w14:textId="77777777" w:rsidR="009C0423" w:rsidRDefault="009C0423" w:rsidP="009C0423">
            <w:pPr>
              <w:spacing w:after="0" w:line="240" w:lineRule="auto"/>
              <w:jc w:val="both"/>
              <w:rPr>
                <w:rFonts w:cs="Calibri"/>
                <w:lang w:val="nl-BE"/>
              </w:rPr>
            </w:pPr>
            <w:r w:rsidRPr="00D54BBF">
              <w:rPr>
                <w:rFonts w:cs="Calibri"/>
                <w:lang w:val="nl-BE"/>
              </w:rPr>
              <w:t xml:space="preserve">De raad van toezicht deelt het remuneratieverslag, bedoeld in </w:t>
            </w:r>
            <w:del w:id="21" w:author="Microsoft Office-gebruiker" w:date="2021-11-10T14:22:00Z">
              <w:r w:rsidRPr="00AE289E">
                <w:rPr>
                  <w:rFonts w:cs="Calibri"/>
                  <w:lang w:val="nl-BE"/>
                </w:rPr>
                <w:delText>§</w:delText>
              </w:r>
            </w:del>
            <w:ins w:id="22" w:author="Microsoft Office-gebruiker" w:date="2021-11-10T14:22:00Z">
              <w:r>
                <w:rPr>
                  <w:rFonts w:cs="Calibri"/>
                  <w:lang w:val="nl-BE"/>
                </w:rPr>
                <w:t>paragraaf</w:t>
              </w:r>
            </w:ins>
            <w:r w:rsidRPr="00D54BBF">
              <w:rPr>
                <w:rFonts w:cs="Calibri"/>
                <w:lang w:val="nl-BE"/>
              </w:rPr>
              <w:t xml:space="preserve"> 5, </w:t>
            </w:r>
            <w:del w:id="23" w:author="Microsoft Office-gebruiker" w:date="2021-11-10T14:22:00Z">
              <w:r w:rsidRPr="00AE289E">
                <w:rPr>
                  <w:rFonts w:cs="Calibri"/>
                  <w:lang w:val="nl-BE"/>
                </w:rPr>
                <w:delText>c</w:delText>
              </w:r>
            </w:del>
            <w:ins w:id="24" w:author="Microsoft Office-gebruiker" w:date="2021-11-10T14:22:00Z">
              <w:r>
                <w:rPr>
                  <w:rFonts w:cs="Calibri"/>
                  <w:lang w:val="nl-BE"/>
                </w:rPr>
                <w:t>3</w:t>
              </w:r>
            </w:ins>
            <w:r w:rsidRPr="00D54BBF">
              <w:rPr>
                <w:rFonts w:cs="Calibri"/>
                <w:lang w:val="nl-BE"/>
              </w:rPr>
              <w:t>), mee aan de ondernemingsraad, of, als die er niet is, aan de werknemersafgevaardigden in het comité voor preventie en bescherming op het werk of, als die er niet zijn, aan de syndicale afvaardiging.</w:t>
            </w:r>
          </w:p>
          <w:p w14:paraId="74E26A72" w14:textId="77777777" w:rsidR="009C0423" w:rsidRDefault="009C0423" w:rsidP="009C0423">
            <w:pPr>
              <w:spacing w:after="0" w:line="240" w:lineRule="auto"/>
              <w:jc w:val="both"/>
              <w:rPr>
                <w:rFonts w:cs="Calibri"/>
                <w:lang w:val="nl-BE"/>
              </w:rPr>
            </w:pPr>
          </w:p>
          <w:p w14:paraId="2D1A7CB8" w14:textId="77777777" w:rsidR="009C0423" w:rsidRDefault="009C0423" w:rsidP="009C0423">
            <w:pPr>
              <w:spacing w:after="0" w:line="240" w:lineRule="auto"/>
              <w:jc w:val="both"/>
              <w:rPr>
                <w:rFonts w:cs="Calibri"/>
                <w:lang w:val="nl-BE"/>
              </w:rPr>
            </w:pPr>
            <w:r w:rsidRPr="00D54BBF">
              <w:rPr>
                <w:rFonts w:cs="Calibri"/>
                <w:lang w:val="nl-BE"/>
              </w:rPr>
              <w:t>§ 7. De voorzit</w:t>
            </w:r>
            <w:r>
              <w:rPr>
                <w:rFonts w:cs="Calibri"/>
                <w:lang w:val="nl-BE"/>
              </w:rPr>
              <w:t>t</w:t>
            </w:r>
            <w:r w:rsidRPr="00D54BBF">
              <w:rPr>
                <w:rFonts w:cs="Calibri"/>
                <w:lang w:val="nl-BE"/>
              </w:rPr>
              <w:t xml:space="preserve">er of de belangrijkste vertegenwoordiger van de directieraad, de belangrijkste vertegenwoordiger van de personen belast met de leiding bedoeld in artikel 3:6, § 3, </w:t>
            </w:r>
            <w:del w:id="25" w:author="Microsoft Office-gebruiker" w:date="2021-11-10T14:22:00Z">
              <w:r w:rsidRPr="00AE289E">
                <w:rPr>
                  <w:rFonts w:cs="Calibri"/>
                  <w:lang w:val="nl-BE"/>
                </w:rPr>
                <w:delText>laatste</w:delText>
              </w:r>
            </w:del>
            <w:ins w:id="26" w:author="Microsoft Office-gebruiker" w:date="2021-11-10T14:22:00Z">
              <w:r>
                <w:rPr>
                  <w:rFonts w:cs="Calibri"/>
                  <w:lang w:val="nl-BE"/>
                </w:rPr>
                <w:t>derde</w:t>
              </w:r>
            </w:ins>
            <w:r w:rsidRPr="00D54BBF">
              <w:rPr>
                <w:rFonts w:cs="Calibri"/>
                <w:lang w:val="nl-BE"/>
              </w:rPr>
              <w:t xml:space="preserve"> lid, of de belangrijkste vertegenwoordiger van de personen belast met het dagelijks bestuur neemt met raadgevende stem deel aan de vergaderingen van het remuneratiecomité wanneer dit de remuneratie van de andere leden van de directieraad, de personen belast met de leiding bedoeld in artikel 3:6, § 3, </w:t>
            </w:r>
            <w:del w:id="27" w:author="Microsoft Office-gebruiker" w:date="2021-11-10T14:22:00Z">
              <w:r w:rsidRPr="00AE289E">
                <w:rPr>
                  <w:rFonts w:cs="Calibri"/>
                  <w:lang w:val="nl-BE"/>
                </w:rPr>
                <w:delText>laatste</w:delText>
              </w:r>
            </w:del>
            <w:ins w:id="28" w:author="Microsoft Office-gebruiker" w:date="2021-11-10T14:22:00Z">
              <w:r>
                <w:rPr>
                  <w:rFonts w:cs="Calibri"/>
                  <w:lang w:val="nl-BE"/>
                </w:rPr>
                <w:t>derd</w:t>
              </w:r>
              <w:r w:rsidRPr="00D54BBF">
                <w:rPr>
                  <w:rFonts w:cs="Calibri"/>
                  <w:lang w:val="nl-BE"/>
                </w:rPr>
                <w:t>e</w:t>
              </w:r>
            </w:ins>
            <w:r w:rsidRPr="00D54BBF">
              <w:rPr>
                <w:rFonts w:cs="Calibri"/>
                <w:lang w:val="nl-BE"/>
              </w:rPr>
              <w:t xml:space="preserve"> lid, of de personen belast met het dagelijks bestuur behandelt.</w:t>
            </w:r>
          </w:p>
          <w:p w14:paraId="6C2F687F" w14:textId="77777777" w:rsidR="009C0423" w:rsidRDefault="009C0423" w:rsidP="009C0423">
            <w:pPr>
              <w:spacing w:after="0" w:line="240" w:lineRule="auto"/>
              <w:jc w:val="both"/>
              <w:rPr>
                <w:rFonts w:cs="Calibri"/>
                <w:lang w:val="nl-BE"/>
              </w:rPr>
            </w:pPr>
          </w:p>
          <w:p w14:paraId="71C8BF2E" w14:textId="77777777" w:rsidR="009C0423" w:rsidRDefault="009C0423" w:rsidP="009C0423">
            <w:pPr>
              <w:spacing w:after="0" w:line="240" w:lineRule="auto"/>
              <w:jc w:val="both"/>
              <w:rPr>
                <w:rFonts w:cs="Calibri"/>
                <w:lang w:val="nl-BE"/>
              </w:rPr>
            </w:pPr>
            <w:r w:rsidRPr="00D54BBF">
              <w:rPr>
                <w:rFonts w:cs="Calibri"/>
                <w:lang w:val="nl-BE"/>
              </w:rPr>
              <w:t xml:space="preserve">§ 8. De volgende vennootschappen zijn vrijgesteld van de verplichting tot instelling van een remuneratiecomité als bedoeld in de </w:t>
            </w:r>
            <w:del w:id="29" w:author="Microsoft Office-gebruiker" w:date="2021-11-10T14:22:00Z">
              <w:r w:rsidRPr="00AE289E">
                <w:rPr>
                  <w:rFonts w:cs="Calibri"/>
                  <w:lang w:val="nl-BE"/>
                </w:rPr>
                <w:delText>§§</w:delText>
              </w:r>
            </w:del>
            <w:ins w:id="30" w:author="Microsoft Office-gebruiker" w:date="2021-11-10T14:22:00Z">
              <w:r>
                <w:rPr>
                  <w:rFonts w:cs="Calibri"/>
                  <w:lang w:val="nl-BE"/>
                </w:rPr>
                <w:t>paragrafen</w:t>
              </w:r>
            </w:ins>
            <w:r w:rsidRPr="00D54BBF">
              <w:rPr>
                <w:rFonts w:cs="Calibri"/>
                <w:lang w:val="nl-BE"/>
              </w:rPr>
              <w:t xml:space="preserve"> 1 tot 7:</w:t>
            </w:r>
          </w:p>
          <w:p w14:paraId="3D5B290B" w14:textId="77777777" w:rsidR="009C0423" w:rsidRDefault="009C0423" w:rsidP="009C0423">
            <w:pPr>
              <w:spacing w:after="0" w:line="240" w:lineRule="auto"/>
              <w:jc w:val="both"/>
              <w:rPr>
                <w:rFonts w:cs="Calibri"/>
                <w:lang w:val="nl-BE"/>
              </w:rPr>
            </w:pPr>
          </w:p>
          <w:p w14:paraId="6D426309" w14:textId="77777777" w:rsidR="009C0423" w:rsidRDefault="009C0423" w:rsidP="009C0423">
            <w:pPr>
              <w:spacing w:after="0" w:line="240" w:lineRule="auto"/>
              <w:jc w:val="both"/>
              <w:rPr>
                <w:rFonts w:cs="Calibri"/>
                <w:lang w:val="nl-BE"/>
              </w:rPr>
            </w:pPr>
            <w:r w:rsidRPr="00D54BBF">
              <w:rPr>
                <w:rFonts w:cs="Calibri"/>
                <w:lang w:val="nl-BE"/>
              </w:rPr>
              <w:t xml:space="preserve">  </w:t>
            </w:r>
            <w:del w:id="31" w:author="Microsoft Office-gebruiker" w:date="2021-11-10T14:22:00Z">
              <w:r w:rsidRPr="00AE289E">
                <w:rPr>
                  <w:rFonts w:cs="Calibri"/>
                  <w:lang w:val="nl-BE"/>
                </w:rPr>
                <w:delText>a</w:delText>
              </w:r>
            </w:del>
            <w:ins w:id="32" w:author="Microsoft Office-gebruiker" w:date="2021-11-10T14:22:00Z">
              <w:r>
                <w:rPr>
                  <w:rFonts w:cs="Calibri"/>
                  <w:lang w:val="nl-BE"/>
                </w:rPr>
                <w:t>1</w:t>
              </w:r>
            </w:ins>
            <w:r w:rsidRPr="00D54BBF">
              <w:rPr>
                <w:rFonts w:cs="Calibri"/>
                <w:lang w:val="nl-BE"/>
              </w:rPr>
              <w:t>) de vennootschappen die een openbare instelling voor collectieve belegging met een veranderlijk aantal rechten van deelneming zijn als omschreven in artikel 10 van de wet van 20 juli 2004 betreffende bepaalde vormen van collectief beheer van beleggingsportefeuilles;</w:t>
            </w:r>
          </w:p>
          <w:p w14:paraId="26DE3A85" w14:textId="77777777" w:rsidR="009C0423" w:rsidRDefault="009C0423" w:rsidP="009C0423">
            <w:pPr>
              <w:spacing w:after="0" w:line="240" w:lineRule="auto"/>
              <w:jc w:val="both"/>
              <w:rPr>
                <w:rFonts w:cs="Calibri"/>
                <w:lang w:val="nl-BE"/>
              </w:rPr>
            </w:pPr>
          </w:p>
          <w:p w14:paraId="5273F55F" w14:textId="2C809EA8" w:rsidR="004F75F0" w:rsidRPr="009C0423" w:rsidRDefault="009C0423" w:rsidP="009C0423">
            <w:pPr>
              <w:jc w:val="both"/>
              <w:rPr>
                <w:lang w:val="nl-NL"/>
              </w:rPr>
            </w:pPr>
            <w:r w:rsidRPr="00D54BBF">
              <w:rPr>
                <w:rFonts w:cs="Calibri"/>
                <w:lang w:val="nl-BE"/>
              </w:rPr>
              <w:t xml:space="preserve">  </w:t>
            </w:r>
            <w:del w:id="33" w:author="Microsoft Office-gebruiker" w:date="2021-11-10T14:22:00Z">
              <w:r w:rsidRPr="00AE289E">
                <w:rPr>
                  <w:rFonts w:cs="Calibri"/>
                  <w:lang w:val="nl-BE"/>
                </w:rPr>
                <w:delText>b</w:delText>
              </w:r>
            </w:del>
            <w:ins w:id="34" w:author="Microsoft Office-gebruiker" w:date="2021-11-10T14:22:00Z">
              <w:r>
                <w:rPr>
                  <w:rFonts w:cs="Calibri"/>
                  <w:lang w:val="nl-BE"/>
                </w:rPr>
                <w:t>2</w:t>
              </w:r>
            </w:ins>
            <w:r w:rsidRPr="00D54BBF">
              <w:rPr>
                <w:rFonts w:cs="Calibri"/>
                <w:lang w:val="nl-BE"/>
              </w:rPr>
              <w:t xml:space="preserve">) de vennootschappen waarvan de enige zakelijke activiteit bestaat in de uitgifte van door activa gedekte waardepapieren, zoals gedefinieerd in artikel 2, lid 5, van </w:t>
            </w:r>
            <w:del w:id="35" w:author="Microsoft Office-gebruiker" w:date="2021-11-10T14:22:00Z">
              <w:r w:rsidRPr="00AE289E">
                <w:rPr>
                  <w:rFonts w:cs="Calibri"/>
                  <w:lang w:val="nl-BE"/>
                </w:rPr>
                <w:delText>verordening</w:delText>
              </w:r>
            </w:del>
            <w:ins w:id="36" w:author="Microsoft Office-gebruiker" w:date="2021-11-10T14:22:00Z">
              <w:r w:rsidRPr="00D54BBF">
                <w:rPr>
                  <w:rFonts w:cs="Calibri"/>
                  <w:lang w:val="nl-BE"/>
                </w:rPr>
                <w:t>Verordening</w:t>
              </w:r>
            </w:ins>
            <w:r w:rsidRPr="00D54BBF">
              <w:rPr>
                <w:rFonts w:cs="Calibri"/>
                <w:lang w:val="nl-BE"/>
              </w:rPr>
              <w:t xml:space="preserve"> (EG) nr. 809/2004 van de Europese Commissie; in dat geval zet de vennootschap aan het publiek uiteen waarom zij het niet dienstig acht hetzij een remuneratiecomité in te stellen, hetzij de raad van toezicht te belasten met de uitvoering van de taken van een remuneratiecomité.</w:t>
            </w:r>
          </w:p>
        </w:tc>
        <w:tc>
          <w:tcPr>
            <w:tcW w:w="5812" w:type="dxa"/>
            <w:shd w:val="clear" w:color="auto" w:fill="auto"/>
          </w:tcPr>
          <w:p w14:paraId="30D52878" w14:textId="77777777" w:rsidR="00B20A6C" w:rsidRPr="0025723D" w:rsidRDefault="00B20A6C" w:rsidP="00B20A6C">
            <w:pPr>
              <w:spacing w:after="0" w:line="240" w:lineRule="auto"/>
              <w:jc w:val="both"/>
              <w:rPr>
                <w:rFonts w:cs="Calibri"/>
                <w:lang w:val="fr-FR"/>
              </w:rPr>
            </w:pPr>
            <w:del w:id="37" w:author="Microsoft Office-gebruiker" w:date="2021-11-10T14:28:00Z">
              <w:r w:rsidRPr="00AE289E">
                <w:rPr>
                  <w:rFonts w:cs="Calibri"/>
                  <w:lang w:val="fr-FR"/>
                </w:rPr>
                <w:lastRenderedPageBreak/>
                <w:delText xml:space="preserve">Art. 7:120. </w:delText>
              </w:r>
            </w:del>
            <w:r w:rsidRPr="00C32EE4">
              <w:rPr>
                <w:rFonts w:cs="Calibri"/>
                <w:lang w:val="fr-BE"/>
              </w:rPr>
              <w:t>§ 1</w:t>
            </w:r>
            <w:r w:rsidRPr="00C32EE4">
              <w:rPr>
                <w:rFonts w:cs="Calibri"/>
                <w:vertAlign w:val="superscript"/>
                <w:lang w:val="fr-BE"/>
              </w:rPr>
              <w:t>er</w:t>
            </w:r>
            <w:r w:rsidRPr="00C32EE4">
              <w:rPr>
                <w:rFonts w:cs="Calibri"/>
                <w:lang w:val="fr-BE"/>
              </w:rPr>
              <w:t>. Les sociétés cotées constituent un comité de rémunération au sein de leur conseil de surveillance.</w:t>
            </w:r>
          </w:p>
          <w:p w14:paraId="7C7E62F9" w14:textId="77777777" w:rsidR="00B20A6C" w:rsidRDefault="00B20A6C" w:rsidP="00B20A6C">
            <w:pPr>
              <w:spacing w:after="0" w:line="240" w:lineRule="auto"/>
              <w:jc w:val="both"/>
              <w:rPr>
                <w:rFonts w:cs="Calibri"/>
                <w:lang w:val="fr-BE"/>
              </w:rPr>
            </w:pPr>
          </w:p>
          <w:p w14:paraId="17A7F36E" w14:textId="77777777" w:rsidR="00B20A6C" w:rsidRDefault="00B20A6C" w:rsidP="00B20A6C">
            <w:pPr>
              <w:spacing w:after="0" w:line="240" w:lineRule="auto"/>
              <w:jc w:val="both"/>
              <w:rPr>
                <w:rFonts w:cs="Calibri"/>
                <w:lang w:val="fr-BE"/>
              </w:rPr>
            </w:pPr>
            <w:r w:rsidRPr="00C32EE4">
              <w:rPr>
                <w:rFonts w:cs="Calibri"/>
                <w:lang w:val="fr-BE"/>
              </w:rPr>
              <w:t>§ 2. Le comité de rémunération</w:t>
            </w:r>
            <w:r>
              <w:rPr>
                <w:rFonts w:cs="Calibri"/>
                <w:lang w:val="fr-BE"/>
              </w:rPr>
              <w:t xml:space="preserve"> est composé d'</w:t>
            </w:r>
            <w:r w:rsidRPr="00C32EE4">
              <w:rPr>
                <w:rFonts w:cs="Calibri"/>
                <w:lang w:val="fr-BE"/>
              </w:rPr>
              <w:t>une majorité de membres indépendants du conseil de surveillance et est compétent en matière de politique de rémunération.</w:t>
            </w:r>
          </w:p>
          <w:p w14:paraId="213277F0" w14:textId="77777777" w:rsidR="00B20A6C" w:rsidRDefault="00B20A6C" w:rsidP="00B20A6C">
            <w:pPr>
              <w:spacing w:after="0" w:line="240" w:lineRule="auto"/>
              <w:jc w:val="both"/>
              <w:rPr>
                <w:rFonts w:cs="Calibri"/>
                <w:lang w:val="fr-BE"/>
              </w:rPr>
            </w:pPr>
          </w:p>
          <w:p w14:paraId="282FF5C6" w14:textId="77777777" w:rsidR="00B20A6C" w:rsidRDefault="00B20A6C" w:rsidP="00B20A6C">
            <w:pPr>
              <w:spacing w:after="0" w:line="240" w:lineRule="auto"/>
              <w:jc w:val="both"/>
              <w:rPr>
                <w:rFonts w:cs="Calibri"/>
                <w:lang w:val="fr-BE"/>
              </w:rPr>
            </w:pPr>
            <w:r w:rsidRPr="00C32EE4">
              <w:rPr>
                <w:rFonts w:cs="Calibri"/>
                <w:lang w:val="fr-BE"/>
              </w:rPr>
              <w:t>§ 3. Le président ou un autre membre du conseil de surveillance préside ce comité.</w:t>
            </w:r>
          </w:p>
          <w:p w14:paraId="52F480A0" w14:textId="77777777" w:rsidR="00B20A6C" w:rsidRDefault="00B20A6C" w:rsidP="00B20A6C">
            <w:pPr>
              <w:spacing w:after="0" w:line="240" w:lineRule="auto"/>
              <w:jc w:val="both"/>
              <w:rPr>
                <w:rFonts w:cs="Calibri"/>
                <w:lang w:val="fr-BE"/>
              </w:rPr>
            </w:pPr>
            <w:r w:rsidRPr="00C32EE4">
              <w:rPr>
                <w:rFonts w:cs="Calibri"/>
                <w:lang w:val="fr-BE"/>
              </w:rPr>
              <w:t xml:space="preserve"> </w:t>
            </w:r>
          </w:p>
          <w:p w14:paraId="08F74FD9" w14:textId="77777777" w:rsidR="00B20A6C" w:rsidRDefault="00B20A6C" w:rsidP="00B20A6C">
            <w:pPr>
              <w:spacing w:after="0" w:line="240" w:lineRule="auto"/>
              <w:jc w:val="both"/>
              <w:rPr>
                <w:rFonts w:cs="Calibri"/>
                <w:lang w:val="fr-BE"/>
              </w:rPr>
            </w:pPr>
            <w:r w:rsidRPr="00C32EE4">
              <w:rPr>
                <w:rFonts w:cs="Calibri"/>
                <w:lang w:val="fr-BE"/>
              </w:rPr>
              <w:t>§ 4. Dans les sociétés répondant, sur une base consolidée, à au moins deux des trois critères suivants :</w:t>
            </w:r>
          </w:p>
          <w:p w14:paraId="12BEE385" w14:textId="77777777" w:rsidR="00B20A6C" w:rsidRDefault="00B20A6C" w:rsidP="00B20A6C">
            <w:pPr>
              <w:spacing w:after="0" w:line="240" w:lineRule="auto"/>
              <w:jc w:val="both"/>
              <w:rPr>
                <w:rFonts w:cs="Calibri"/>
                <w:lang w:val="fr-BE"/>
              </w:rPr>
            </w:pPr>
          </w:p>
          <w:p w14:paraId="402B14D2" w14:textId="77777777" w:rsidR="00B20A6C" w:rsidRDefault="00B20A6C" w:rsidP="00B20A6C">
            <w:pPr>
              <w:spacing w:after="0" w:line="240" w:lineRule="auto"/>
              <w:jc w:val="both"/>
              <w:rPr>
                <w:rFonts w:cs="Calibri"/>
                <w:lang w:val="fr-BE"/>
              </w:rPr>
            </w:pPr>
            <w:r w:rsidRPr="00C32EE4">
              <w:rPr>
                <w:rFonts w:cs="Calibri"/>
                <w:lang w:val="fr-BE"/>
              </w:rPr>
              <w:t xml:space="preserve">  </w:t>
            </w:r>
            <w:del w:id="38" w:author="Microsoft Office-gebruiker" w:date="2021-11-10T14:28:00Z">
              <w:r w:rsidRPr="00AE289E">
                <w:rPr>
                  <w:rFonts w:cs="Calibri"/>
                  <w:lang w:val="fr-FR"/>
                </w:rPr>
                <w:delText>a</w:delText>
              </w:r>
            </w:del>
            <w:ins w:id="39" w:author="Microsoft Office-gebruiker" w:date="2021-11-10T14:28:00Z">
              <w:r>
                <w:rPr>
                  <w:rFonts w:cs="Calibri"/>
                  <w:lang w:val="fr-BE"/>
                </w:rPr>
                <w:t>1</w:t>
              </w:r>
            </w:ins>
            <w:r>
              <w:rPr>
                <w:rFonts w:cs="Calibri"/>
                <w:lang w:val="fr-BE"/>
              </w:rPr>
              <w:t>)</w:t>
            </w:r>
            <w:r w:rsidRPr="00C32EE4">
              <w:rPr>
                <w:rFonts w:cs="Calibri"/>
                <w:lang w:val="fr-BE"/>
              </w:rPr>
              <w:t xml:space="preserve"> nombre moyen de salariés </w:t>
            </w:r>
            <w:r>
              <w:rPr>
                <w:rFonts w:cs="Calibri"/>
                <w:lang w:val="fr-BE"/>
              </w:rPr>
              <w:t>inférieur à 250 personnes sur l'ensemble de l'</w:t>
            </w:r>
            <w:r w:rsidRPr="00C32EE4">
              <w:rPr>
                <w:rFonts w:cs="Calibri"/>
                <w:lang w:val="fr-BE"/>
              </w:rPr>
              <w:t>exercice concerné,</w:t>
            </w:r>
          </w:p>
          <w:p w14:paraId="4FCA9C46" w14:textId="77777777" w:rsidR="00B20A6C" w:rsidRDefault="00B20A6C" w:rsidP="00B20A6C">
            <w:pPr>
              <w:spacing w:after="0" w:line="240" w:lineRule="auto"/>
              <w:jc w:val="both"/>
              <w:rPr>
                <w:rFonts w:cs="Calibri"/>
                <w:lang w:val="fr-BE"/>
              </w:rPr>
            </w:pPr>
          </w:p>
          <w:p w14:paraId="2AD9F70F" w14:textId="77777777" w:rsidR="00B20A6C" w:rsidRDefault="00B20A6C" w:rsidP="00B20A6C">
            <w:pPr>
              <w:spacing w:after="0" w:line="240" w:lineRule="auto"/>
              <w:jc w:val="both"/>
              <w:rPr>
                <w:rFonts w:cs="Calibri"/>
                <w:lang w:val="fr-BE"/>
              </w:rPr>
            </w:pPr>
            <w:r w:rsidRPr="00C32EE4">
              <w:rPr>
                <w:rFonts w:cs="Calibri"/>
                <w:lang w:val="fr-BE"/>
              </w:rPr>
              <w:t xml:space="preserve">  </w:t>
            </w:r>
            <w:del w:id="40" w:author="Microsoft Office-gebruiker" w:date="2021-11-10T14:28:00Z">
              <w:r w:rsidRPr="00AE289E">
                <w:rPr>
                  <w:rFonts w:cs="Calibri"/>
                  <w:lang w:val="fr-FR"/>
                </w:rPr>
                <w:delText>b</w:delText>
              </w:r>
            </w:del>
            <w:ins w:id="41" w:author="Microsoft Office-gebruiker" w:date="2021-11-10T14:28:00Z">
              <w:r>
                <w:rPr>
                  <w:rFonts w:cs="Calibri"/>
                  <w:lang w:val="fr-BE"/>
                </w:rPr>
                <w:t>2</w:t>
              </w:r>
            </w:ins>
            <w:r w:rsidRPr="00C32EE4">
              <w:rPr>
                <w:rFonts w:cs="Calibri"/>
                <w:lang w:val="fr-BE"/>
              </w:rPr>
              <w:t>) total du bilan inférieur ou égal à 43 000 000 euros,</w:t>
            </w:r>
          </w:p>
          <w:p w14:paraId="06E7B4D2" w14:textId="77777777" w:rsidR="00B20A6C" w:rsidRDefault="00B20A6C" w:rsidP="00B20A6C">
            <w:pPr>
              <w:spacing w:after="0" w:line="240" w:lineRule="auto"/>
              <w:jc w:val="both"/>
              <w:rPr>
                <w:rFonts w:cs="Calibri"/>
                <w:lang w:val="fr-BE"/>
              </w:rPr>
            </w:pPr>
          </w:p>
          <w:p w14:paraId="0210A2E0" w14:textId="77777777" w:rsidR="00B20A6C" w:rsidRDefault="00B20A6C" w:rsidP="00B20A6C">
            <w:pPr>
              <w:spacing w:after="0" w:line="240" w:lineRule="auto"/>
              <w:jc w:val="both"/>
              <w:rPr>
                <w:rFonts w:cs="Calibri"/>
                <w:lang w:val="fr-BE"/>
              </w:rPr>
            </w:pPr>
            <w:r w:rsidRPr="00C32EE4">
              <w:rPr>
                <w:rFonts w:cs="Calibri"/>
                <w:lang w:val="fr-BE"/>
              </w:rPr>
              <w:t xml:space="preserve"> </w:t>
            </w:r>
            <w:del w:id="42" w:author="Microsoft Office-gebruiker" w:date="2021-11-10T14:28:00Z">
              <w:r w:rsidRPr="00AE289E">
                <w:rPr>
                  <w:rFonts w:cs="Calibri"/>
                  <w:lang w:val="fr-FR"/>
                </w:rPr>
                <w:delText xml:space="preserve"> c</w:delText>
              </w:r>
            </w:del>
            <w:ins w:id="43" w:author="Microsoft Office-gebruiker" w:date="2021-11-10T14:28:00Z">
              <w:r>
                <w:rPr>
                  <w:rFonts w:cs="Calibri"/>
                  <w:lang w:val="fr-BE"/>
                </w:rPr>
                <w:t>3</w:t>
              </w:r>
            </w:ins>
            <w:r>
              <w:rPr>
                <w:rFonts w:cs="Calibri"/>
                <w:lang w:val="fr-BE"/>
              </w:rPr>
              <w:t>) chiffre d'</w:t>
            </w:r>
            <w:r w:rsidRPr="00C32EE4">
              <w:rPr>
                <w:rFonts w:cs="Calibri"/>
                <w:lang w:val="fr-BE"/>
              </w:rPr>
              <w:t>affaires net annuel inférieur ou égal à 50 000 000 euros,</w:t>
            </w:r>
          </w:p>
          <w:p w14:paraId="534522E5" w14:textId="77777777" w:rsidR="00B20A6C" w:rsidRDefault="00B20A6C" w:rsidP="00B20A6C">
            <w:pPr>
              <w:spacing w:after="0" w:line="240" w:lineRule="auto"/>
              <w:jc w:val="both"/>
              <w:rPr>
                <w:rFonts w:cs="Calibri"/>
                <w:lang w:val="fr-BE"/>
              </w:rPr>
            </w:pPr>
          </w:p>
          <w:p w14:paraId="1E589BE3" w14:textId="77777777" w:rsidR="00B20A6C" w:rsidRDefault="00B20A6C" w:rsidP="00B20A6C">
            <w:pPr>
              <w:spacing w:after="0" w:line="240" w:lineRule="auto"/>
              <w:jc w:val="both"/>
              <w:rPr>
                <w:rFonts w:cs="Calibri"/>
                <w:lang w:val="fr-BE"/>
              </w:rPr>
            </w:pPr>
            <w:r>
              <w:rPr>
                <w:rFonts w:cs="Calibri"/>
                <w:lang w:val="fr-BE"/>
              </w:rPr>
              <w:t xml:space="preserve">  - la constitution d'</w:t>
            </w:r>
            <w:r w:rsidRPr="00C32EE4">
              <w:rPr>
                <w:rFonts w:cs="Calibri"/>
                <w:lang w:val="fr-BE"/>
              </w:rPr>
              <w:t>un comité de rémunération au sein de</w:t>
            </w:r>
            <w:r>
              <w:rPr>
                <w:rFonts w:cs="Calibri"/>
                <w:lang w:val="fr-BE"/>
              </w:rPr>
              <w:t xml:space="preserve"> leur conseil de surveillance n'</w:t>
            </w:r>
            <w:r w:rsidRPr="00C32EE4">
              <w:rPr>
                <w:rFonts w:cs="Calibri"/>
                <w:lang w:val="fr-BE"/>
              </w:rPr>
              <w:t xml:space="preserve">est pas obligatoire. Dans ce cas, le conseil de surveillance dans son ensemble doit exercer les fonctions attribuées au comité </w:t>
            </w:r>
            <w:r>
              <w:rPr>
                <w:rFonts w:cs="Calibri"/>
                <w:lang w:val="fr-BE"/>
              </w:rPr>
              <w:t>de rémunération, à condition qu'</w:t>
            </w:r>
            <w:r w:rsidRPr="00C32EE4">
              <w:rPr>
                <w:rFonts w:cs="Calibri"/>
                <w:lang w:val="fr-BE"/>
              </w:rPr>
              <w:t>il compte au moins un administrateur indépendant.</w:t>
            </w:r>
          </w:p>
          <w:p w14:paraId="48612523" w14:textId="77777777" w:rsidR="00B20A6C" w:rsidRDefault="00B20A6C" w:rsidP="00B20A6C">
            <w:pPr>
              <w:spacing w:after="0" w:line="240" w:lineRule="auto"/>
              <w:jc w:val="both"/>
              <w:rPr>
                <w:rFonts w:cs="Calibri"/>
                <w:lang w:val="fr-BE"/>
              </w:rPr>
            </w:pPr>
          </w:p>
          <w:p w14:paraId="51DA891B" w14:textId="77777777" w:rsidR="00B20A6C" w:rsidRDefault="00B20A6C" w:rsidP="00B20A6C">
            <w:pPr>
              <w:spacing w:after="0" w:line="240" w:lineRule="auto"/>
              <w:jc w:val="both"/>
              <w:rPr>
                <w:rFonts w:cs="Calibri"/>
                <w:lang w:val="fr-BE"/>
              </w:rPr>
            </w:pPr>
            <w:r w:rsidRPr="00C32EE4">
              <w:rPr>
                <w:rFonts w:cs="Calibri"/>
                <w:lang w:val="fr-BE"/>
              </w:rPr>
              <w:t>§ 5. Sans préjudice des mandats légaux du conseil de surveillance, le comité de rémunération est au moins</w:t>
            </w:r>
            <w:r>
              <w:rPr>
                <w:rFonts w:cs="Calibri"/>
                <w:lang w:val="fr-BE"/>
              </w:rPr>
              <w:t xml:space="preserve"> chargé des missions suivantes:</w:t>
            </w:r>
          </w:p>
          <w:p w14:paraId="47CA9F09" w14:textId="77777777" w:rsidR="00B20A6C" w:rsidRDefault="00B20A6C" w:rsidP="00B20A6C">
            <w:pPr>
              <w:spacing w:after="0" w:line="240" w:lineRule="auto"/>
              <w:jc w:val="both"/>
              <w:rPr>
                <w:rFonts w:cs="Calibri"/>
                <w:lang w:val="fr-BE"/>
              </w:rPr>
            </w:pPr>
          </w:p>
          <w:p w14:paraId="4343E806" w14:textId="77777777" w:rsidR="00B20A6C" w:rsidRDefault="00B20A6C" w:rsidP="00B20A6C">
            <w:pPr>
              <w:spacing w:after="0" w:line="240" w:lineRule="auto"/>
              <w:jc w:val="both"/>
              <w:rPr>
                <w:rFonts w:cs="Calibri"/>
                <w:lang w:val="fr-BE"/>
              </w:rPr>
            </w:pPr>
            <w:r w:rsidRPr="00C32EE4">
              <w:rPr>
                <w:rFonts w:cs="Calibri"/>
                <w:lang w:val="fr-BE"/>
              </w:rPr>
              <w:t xml:space="preserve">  </w:t>
            </w:r>
            <w:del w:id="44" w:author="Microsoft Office-gebruiker" w:date="2021-11-10T14:28:00Z">
              <w:r w:rsidRPr="00AE289E">
                <w:rPr>
                  <w:rFonts w:cs="Calibri"/>
                  <w:lang w:val="fr-FR"/>
                </w:rPr>
                <w:delText>a</w:delText>
              </w:r>
            </w:del>
            <w:ins w:id="45" w:author="Microsoft Office-gebruiker" w:date="2021-11-10T14:28:00Z">
              <w:r>
                <w:rPr>
                  <w:rFonts w:cs="Calibri"/>
                  <w:lang w:val="fr-BE"/>
                </w:rPr>
                <w:t>1</w:t>
              </w:r>
            </w:ins>
            <w:r w:rsidRPr="00C32EE4">
              <w:rPr>
                <w:rFonts w:cs="Calibri"/>
                <w:lang w:val="fr-BE"/>
              </w:rPr>
              <w:t xml:space="preserve">) le comité de rémunération formule des propositions au conseil de surveillance sur la politique de rémunération des membres du conseil de surveillance, des membres du conseil de direction, des autres dirigeants visés à l'article 3:6, § 3, dernier alinéa, et des délégués à la gestion journalière et, s'il y a lieu, sur les propositions qui en découlent et que le conseil de </w:t>
            </w:r>
            <w:r>
              <w:rPr>
                <w:rFonts w:cs="Calibri"/>
                <w:lang w:val="fr-BE"/>
              </w:rPr>
              <w:t>surveillance doit soumettre à l'</w:t>
            </w:r>
            <w:r w:rsidRPr="00C32EE4">
              <w:rPr>
                <w:rFonts w:cs="Calibri"/>
                <w:lang w:val="fr-BE"/>
              </w:rPr>
              <w:t xml:space="preserve">assemblée </w:t>
            </w:r>
            <w:r>
              <w:rPr>
                <w:rFonts w:cs="Calibri"/>
                <w:lang w:val="fr-BE"/>
              </w:rPr>
              <w:t>générale</w:t>
            </w:r>
            <w:r w:rsidRPr="00C32EE4">
              <w:rPr>
                <w:rFonts w:cs="Calibri"/>
                <w:lang w:val="fr-BE"/>
              </w:rPr>
              <w:t>;</w:t>
            </w:r>
          </w:p>
          <w:p w14:paraId="1F28FA29" w14:textId="77777777" w:rsidR="00B20A6C" w:rsidRDefault="00B20A6C" w:rsidP="00B20A6C">
            <w:pPr>
              <w:spacing w:after="0" w:line="240" w:lineRule="auto"/>
              <w:jc w:val="both"/>
              <w:rPr>
                <w:rFonts w:cs="Calibri"/>
                <w:lang w:val="fr-BE"/>
              </w:rPr>
            </w:pPr>
          </w:p>
          <w:p w14:paraId="0211B16B" w14:textId="77777777" w:rsidR="00B20A6C" w:rsidRDefault="00B20A6C" w:rsidP="00B20A6C">
            <w:pPr>
              <w:spacing w:after="0" w:line="240" w:lineRule="auto"/>
              <w:jc w:val="both"/>
              <w:rPr>
                <w:rFonts w:cs="Calibri"/>
                <w:lang w:val="fr-BE"/>
              </w:rPr>
            </w:pPr>
            <w:r w:rsidRPr="00C32EE4">
              <w:rPr>
                <w:rFonts w:cs="Calibri"/>
                <w:lang w:val="fr-BE"/>
              </w:rPr>
              <w:lastRenderedPageBreak/>
              <w:t xml:space="preserve"> </w:t>
            </w:r>
            <w:del w:id="46" w:author="Microsoft Office-gebruiker" w:date="2021-11-10T14:28:00Z">
              <w:r w:rsidRPr="00AE289E">
                <w:rPr>
                  <w:rFonts w:cs="Calibri"/>
                  <w:lang w:val="fr-FR"/>
                </w:rPr>
                <w:delText xml:space="preserve"> b</w:delText>
              </w:r>
            </w:del>
            <w:ins w:id="47" w:author="Microsoft Office-gebruiker" w:date="2021-11-10T14:28:00Z">
              <w:r>
                <w:rPr>
                  <w:rFonts w:cs="Calibri"/>
                  <w:lang w:val="fr-BE"/>
                </w:rPr>
                <w:t>2</w:t>
              </w:r>
            </w:ins>
            <w:r w:rsidRPr="00C32EE4">
              <w:rPr>
                <w:rFonts w:cs="Calibri"/>
                <w:lang w:val="fr-BE"/>
              </w:rPr>
              <w:t xml:space="preserve">) le comité de rémunération formule des propositions au conseil de surveillance sur la rémunération individuelle des membres du conseil de surveillance, des membres du conseil de direction, des autres dirigeants visés à l'article 3:6, § 3, et des délégués à la gestion journalière, y compris la rémunération variable et les primes de prestations à long terme, liées ou </w:t>
            </w:r>
            <w:r>
              <w:rPr>
                <w:rFonts w:cs="Calibri"/>
                <w:lang w:val="fr-BE"/>
              </w:rPr>
              <w:t>non à des actions, sous forme d'</w:t>
            </w:r>
            <w:r w:rsidRPr="00C32EE4">
              <w:rPr>
                <w:rFonts w:cs="Calibri"/>
                <w:lang w:val="fr-BE"/>
              </w:rPr>
              <w:t>options sur actions ou autr</w:t>
            </w:r>
            <w:r>
              <w:rPr>
                <w:rFonts w:cs="Calibri"/>
                <w:lang w:val="fr-BE"/>
              </w:rPr>
              <w:t>es instruments financiers, et d'indemnités de départ, et, s'</w:t>
            </w:r>
            <w:r w:rsidRPr="00C32EE4">
              <w:rPr>
                <w:rFonts w:cs="Calibri"/>
                <w:lang w:val="fr-BE"/>
              </w:rPr>
              <w:t>il y a lieu, sur les propositions qui en découlent et que le conseil de surveillance doit s</w:t>
            </w:r>
            <w:r>
              <w:rPr>
                <w:rFonts w:cs="Calibri"/>
                <w:lang w:val="fr-BE"/>
              </w:rPr>
              <w:t>oumettre à l'assemblée générale</w:t>
            </w:r>
            <w:r w:rsidRPr="00C32EE4">
              <w:rPr>
                <w:rFonts w:cs="Calibri"/>
                <w:lang w:val="fr-BE"/>
              </w:rPr>
              <w:t>;</w:t>
            </w:r>
          </w:p>
          <w:p w14:paraId="7BD00406" w14:textId="77777777" w:rsidR="00B20A6C" w:rsidRDefault="00B20A6C" w:rsidP="00B20A6C">
            <w:pPr>
              <w:spacing w:after="0" w:line="240" w:lineRule="auto"/>
              <w:jc w:val="both"/>
              <w:rPr>
                <w:rFonts w:cs="Calibri"/>
                <w:lang w:val="fr-BE"/>
              </w:rPr>
            </w:pPr>
          </w:p>
          <w:p w14:paraId="7637562F" w14:textId="77777777" w:rsidR="00B20A6C" w:rsidRDefault="00B20A6C" w:rsidP="00B20A6C">
            <w:pPr>
              <w:spacing w:after="0" w:line="240" w:lineRule="auto"/>
              <w:jc w:val="both"/>
              <w:rPr>
                <w:rFonts w:cs="Calibri"/>
                <w:lang w:val="fr-BE"/>
              </w:rPr>
            </w:pPr>
            <w:r w:rsidRPr="00C32EE4">
              <w:rPr>
                <w:rFonts w:cs="Calibri"/>
                <w:lang w:val="fr-BE"/>
              </w:rPr>
              <w:t xml:space="preserve">  </w:t>
            </w:r>
            <w:del w:id="48" w:author="Microsoft Office-gebruiker" w:date="2021-11-10T14:28:00Z">
              <w:r w:rsidRPr="00AE289E">
                <w:rPr>
                  <w:rFonts w:cs="Calibri"/>
                  <w:lang w:val="fr-FR"/>
                </w:rPr>
                <w:delText>c</w:delText>
              </w:r>
            </w:del>
            <w:ins w:id="49" w:author="Microsoft Office-gebruiker" w:date="2021-11-10T14:28:00Z">
              <w:r>
                <w:rPr>
                  <w:rFonts w:cs="Calibri"/>
                  <w:lang w:val="fr-BE"/>
                </w:rPr>
                <w:t>3</w:t>
              </w:r>
            </w:ins>
            <w:r w:rsidRPr="00C32EE4">
              <w:rPr>
                <w:rFonts w:cs="Calibri"/>
                <w:lang w:val="fr-BE"/>
              </w:rPr>
              <w:t>) le comité de rémunération prépare le rapport de rémunération que le conseil de surveillance j</w:t>
            </w:r>
            <w:r>
              <w:rPr>
                <w:rFonts w:cs="Calibri"/>
                <w:lang w:val="fr-BE"/>
              </w:rPr>
              <w:t>oint à la déclaration visée à l'</w:t>
            </w:r>
            <w:r w:rsidRPr="00C32EE4">
              <w:rPr>
                <w:rFonts w:cs="Calibri"/>
                <w:lang w:val="fr-BE"/>
              </w:rPr>
              <w:t>article 3:</w:t>
            </w:r>
            <w:r>
              <w:rPr>
                <w:rFonts w:cs="Calibri"/>
                <w:lang w:val="fr-BE"/>
              </w:rPr>
              <w:t>6, § 2</w:t>
            </w:r>
            <w:r w:rsidRPr="00C32EE4">
              <w:rPr>
                <w:rFonts w:cs="Calibri"/>
                <w:lang w:val="fr-BE"/>
              </w:rPr>
              <w:t>;</w:t>
            </w:r>
          </w:p>
          <w:p w14:paraId="43F25185" w14:textId="77777777" w:rsidR="00B20A6C" w:rsidRDefault="00B20A6C" w:rsidP="00B20A6C">
            <w:pPr>
              <w:spacing w:after="0" w:line="240" w:lineRule="auto"/>
              <w:jc w:val="both"/>
              <w:rPr>
                <w:rFonts w:cs="Calibri"/>
                <w:lang w:val="fr-BE"/>
              </w:rPr>
            </w:pPr>
          </w:p>
          <w:p w14:paraId="422E2C50" w14:textId="77777777" w:rsidR="00B20A6C" w:rsidRDefault="00B20A6C" w:rsidP="00B20A6C">
            <w:pPr>
              <w:spacing w:after="0" w:line="240" w:lineRule="auto"/>
              <w:jc w:val="both"/>
              <w:rPr>
                <w:rFonts w:cs="Calibri"/>
                <w:lang w:val="fr-BE"/>
              </w:rPr>
            </w:pPr>
            <w:del w:id="50" w:author="Microsoft Office-gebruiker" w:date="2021-11-10T14:28:00Z">
              <w:r w:rsidRPr="00AE289E">
                <w:rPr>
                  <w:rFonts w:cs="Calibri"/>
                  <w:lang w:val="fr-FR"/>
                </w:rPr>
                <w:delText xml:space="preserve">  d</w:delText>
              </w:r>
            </w:del>
            <w:ins w:id="51" w:author="Microsoft Office-gebruiker" w:date="2021-11-10T14:28:00Z">
              <w:r>
                <w:rPr>
                  <w:rFonts w:cs="Calibri"/>
                  <w:lang w:val="fr-BE"/>
                </w:rPr>
                <w:t>4</w:t>
              </w:r>
            </w:ins>
            <w:r w:rsidRPr="00C32EE4">
              <w:rPr>
                <w:rFonts w:cs="Calibri"/>
                <w:lang w:val="fr-BE"/>
              </w:rPr>
              <w:t>) le comité de rémunération commente le ra</w:t>
            </w:r>
            <w:r>
              <w:rPr>
                <w:rFonts w:cs="Calibri"/>
                <w:lang w:val="fr-BE"/>
              </w:rPr>
              <w:t>pport de rémunération lors de l'</w:t>
            </w:r>
            <w:r w:rsidRPr="00C32EE4">
              <w:rPr>
                <w:rFonts w:cs="Calibri"/>
                <w:lang w:val="fr-BE"/>
              </w:rPr>
              <w:t>assemblée générale annuelle des actionnaires.</w:t>
            </w:r>
          </w:p>
          <w:p w14:paraId="0066E078" w14:textId="77777777" w:rsidR="00B20A6C" w:rsidRDefault="00B20A6C" w:rsidP="00B20A6C">
            <w:pPr>
              <w:spacing w:after="0" w:line="240" w:lineRule="auto"/>
              <w:jc w:val="both"/>
              <w:rPr>
                <w:rFonts w:cs="Calibri"/>
                <w:lang w:val="fr-BE"/>
              </w:rPr>
            </w:pPr>
          </w:p>
          <w:p w14:paraId="05BE0230" w14:textId="77777777" w:rsidR="00B20A6C" w:rsidRDefault="00B20A6C" w:rsidP="00B20A6C">
            <w:pPr>
              <w:spacing w:after="0" w:line="240" w:lineRule="auto"/>
              <w:jc w:val="both"/>
              <w:rPr>
                <w:rFonts w:cs="Calibri"/>
                <w:lang w:val="fr-BE"/>
              </w:rPr>
            </w:pPr>
            <w:r w:rsidRPr="00C32EE4">
              <w:rPr>
                <w:rFonts w:cs="Calibri"/>
                <w:lang w:val="fr-BE"/>
              </w:rPr>
              <w:t>§ 6. Le comité de rémuné</w:t>
            </w:r>
            <w:r>
              <w:rPr>
                <w:rFonts w:cs="Calibri"/>
                <w:lang w:val="fr-BE"/>
              </w:rPr>
              <w:t>ration se réunit chaque fois qu'il l'</w:t>
            </w:r>
            <w:r w:rsidRPr="00C32EE4">
              <w:rPr>
                <w:rFonts w:cs="Calibri"/>
                <w:lang w:val="fr-BE"/>
              </w:rPr>
              <w:t>estime nécessaire pour remplir correctement ses tâches et au moins deux fois par an.</w:t>
            </w:r>
          </w:p>
          <w:p w14:paraId="65668D74" w14:textId="77777777" w:rsidR="00B20A6C" w:rsidRDefault="00B20A6C" w:rsidP="00B20A6C">
            <w:pPr>
              <w:spacing w:after="0" w:line="240" w:lineRule="auto"/>
              <w:jc w:val="both"/>
              <w:rPr>
                <w:rFonts w:cs="Calibri"/>
                <w:lang w:val="fr-BE"/>
              </w:rPr>
            </w:pPr>
          </w:p>
          <w:p w14:paraId="2A4D9530" w14:textId="77777777" w:rsidR="00B20A6C" w:rsidRDefault="00B20A6C" w:rsidP="00B20A6C">
            <w:pPr>
              <w:spacing w:after="0" w:line="240" w:lineRule="auto"/>
              <w:jc w:val="both"/>
              <w:rPr>
                <w:rFonts w:cs="Calibri"/>
                <w:lang w:val="fr-BE"/>
              </w:rPr>
            </w:pPr>
            <w:r w:rsidRPr="00C32EE4">
              <w:rPr>
                <w:rFonts w:cs="Calibri"/>
                <w:lang w:val="fr-BE"/>
              </w:rPr>
              <w:t>Le comité de rémunération fait régulièrement rapport a</w:t>
            </w:r>
            <w:r>
              <w:rPr>
                <w:rFonts w:cs="Calibri"/>
                <w:lang w:val="fr-BE"/>
              </w:rPr>
              <w:t>u conseil de surveillance sur l'</w:t>
            </w:r>
            <w:r w:rsidRPr="00C32EE4">
              <w:rPr>
                <w:rFonts w:cs="Calibri"/>
                <w:lang w:val="fr-BE"/>
              </w:rPr>
              <w:t>exercice de ses missions.</w:t>
            </w:r>
          </w:p>
          <w:p w14:paraId="7D61114D" w14:textId="77777777" w:rsidR="00B20A6C" w:rsidRDefault="00B20A6C" w:rsidP="00B20A6C">
            <w:pPr>
              <w:spacing w:after="0" w:line="240" w:lineRule="auto"/>
              <w:jc w:val="both"/>
              <w:rPr>
                <w:rFonts w:cs="Calibri"/>
                <w:lang w:val="fr-BE"/>
              </w:rPr>
            </w:pPr>
          </w:p>
          <w:p w14:paraId="0FE1A007" w14:textId="77777777" w:rsidR="00B20A6C" w:rsidRDefault="00B20A6C" w:rsidP="00B20A6C">
            <w:pPr>
              <w:spacing w:after="0" w:line="240" w:lineRule="auto"/>
              <w:jc w:val="both"/>
              <w:rPr>
                <w:rFonts w:cs="Calibri"/>
                <w:lang w:val="fr-BE"/>
              </w:rPr>
            </w:pPr>
            <w:r w:rsidRPr="00C32EE4">
              <w:rPr>
                <w:rFonts w:cs="Calibri"/>
                <w:lang w:val="fr-BE"/>
              </w:rPr>
              <w:t xml:space="preserve">Le conseil de surveillance communique le rapport de rémunération visé au paragraphe 5, </w:t>
            </w:r>
            <w:del w:id="52" w:author="Microsoft Office-gebruiker" w:date="2021-11-10T14:28:00Z">
              <w:r>
                <w:rPr>
                  <w:rFonts w:cs="Calibri"/>
                  <w:lang w:val="fr-FR"/>
                </w:rPr>
                <w:delText>c</w:delText>
              </w:r>
            </w:del>
            <w:ins w:id="53" w:author="Microsoft Office-gebruiker" w:date="2021-11-10T14:28:00Z">
              <w:r>
                <w:rPr>
                  <w:rFonts w:cs="Calibri"/>
                  <w:lang w:val="fr-BE"/>
                </w:rPr>
                <w:t>3</w:t>
              </w:r>
            </w:ins>
            <w:r>
              <w:rPr>
                <w:rFonts w:cs="Calibri"/>
                <w:lang w:val="fr-BE"/>
              </w:rPr>
              <w:t xml:space="preserve">) au conseil </w:t>
            </w:r>
            <w:r>
              <w:rPr>
                <w:rFonts w:cs="Calibri"/>
                <w:lang w:val="fr-FR"/>
              </w:rPr>
              <w:t>d'entreprise</w:t>
            </w:r>
            <w:r>
              <w:rPr>
                <w:rFonts w:cs="Calibri"/>
                <w:lang w:val="fr-BE"/>
              </w:rPr>
              <w:t xml:space="preserve"> ou, s'il n'</w:t>
            </w:r>
            <w:r w:rsidRPr="00C32EE4">
              <w:rPr>
                <w:rFonts w:cs="Calibri"/>
                <w:lang w:val="fr-BE"/>
              </w:rPr>
              <w:t>y en a pas, aux représentants des travailleurs au comité pour la prévention et</w:t>
            </w:r>
            <w:r>
              <w:rPr>
                <w:rFonts w:cs="Calibri"/>
                <w:lang w:val="fr-BE"/>
              </w:rPr>
              <w:t xml:space="preserve"> la protection au travail ou, s'il n'</w:t>
            </w:r>
            <w:r w:rsidRPr="00C32EE4">
              <w:rPr>
                <w:rFonts w:cs="Calibri"/>
                <w:lang w:val="fr-BE"/>
              </w:rPr>
              <w:t>y en a pas, à la délégation syndicale.</w:t>
            </w:r>
          </w:p>
          <w:p w14:paraId="5DC4D321" w14:textId="77777777" w:rsidR="00B20A6C" w:rsidRDefault="00B20A6C" w:rsidP="00B20A6C">
            <w:pPr>
              <w:spacing w:after="0" w:line="240" w:lineRule="auto"/>
              <w:jc w:val="both"/>
              <w:rPr>
                <w:rFonts w:cs="Calibri"/>
                <w:lang w:val="fr-BE"/>
              </w:rPr>
            </w:pPr>
          </w:p>
          <w:p w14:paraId="62E487BB" w14:textId="77777777" w:rsidR="00B20A6C" w:rsidRDefault="00B20A6C" w:rsidP="00B20A6C">
            <w:pPr>
              <w:spacing w:after="0" w:line="240" w:lineRule="auto"/>
              <w:jc w:val="both"/>
              <w:rPr>
                <w:rFonts w:cs="Calibri"/>
                <w:lang w:val="fr-BE"/>
              </w:rPr>
            </w:pPr>
            <w:r w:rsidRPr="00C32EE4">
              <w:rPr>
                <w:rFonts w:cs="Calibri"/>
                <w:lang w:val="fr-BE"/>
              </w:rPr>
              <w:lastRenderedPageBreak/>
              <w:t>§ 7. Le président ou le représentant principal du conseil de direction, le président du comité de direction, le représentant principal des autres dirigeants visés à l'article 3:6, § 3,</w:t>
            </w:r>
            <w:del w:id="54" w:author="Microsoft Office-gebruiker" w:date="2021-11-10T14:28:00Z">
              <w:r w:rsidRPr="00AE289E">
                <w:rPr>
                  <w:rFonts w:cs="Calibri"/>
                  <w:lang w:val="fr-FR"/>
                </w:rPr>
                <w:delText xml:space="preserve"> dernier </w:delText>
              </w:r>
            </w:del>
            <w:r w:rsidRPr="00C32EE4">
              <w:rPr>
                <w:rFonts w:cs="Calibri"/>
                <w:lang w:val="fr-BE"/>
              </w:rPr>
              <w:t>alinéa</w:t>
            </w:r>
            <w:ins w:id="55" w:author="Microsoft Office-gebruiker" w:date="2021-11-10T14:28:00Z">
              <w:r>
                <w:rPr>
                  <w:rFonts w:cs="Calibri"/>
                  <w:lang w:val="fr-BE"/>
                </w:rPr>
                <w:t xml:space="preserve"> 3</w:t>
              </w:r>
            </w:ins>
            <w:r w:rsidRPr="00C32EE4">
              <w:rPr>
                <w:rFonts w:cs="Calibri"/>
                <w:lang w:val="fr-BE"/>
              </w:rPr>
              <w:t xml:space="preserve">, ou le représentant principal des délégués à la gestion journalière participe avec voix consultative aux réunions du comité de rémunération lorsque celui-ci traite de la rémunération des autres membres du conseil de direction, des autres dirigeants visés à l'article 3:6, § 3, </w:t>
            </w:r>
            <w:del w:id="56" w:author="Microsoft Office-gebruiker" w:date="2021-11-10T14:28:00Z">
              <w:r w:rsidRPr="00AE289E">
                <w:rPr>
                  <w:rFonts w:cs="Calibri"/>
                  <w:lang w:val="fr-FR"/>
                </w:rPr>
                <w:delText xml:space="preserve">dernier </w:delText>
              </w:r>
            </w:del>
            <w:r w:rsidRPr="00C32EE4">
              <w:rPr>
                <w:rFonts w:cs="Calibri"/>
                <w:lang w:val="fr-BE"/>
              </w:rPr>
              <w:t>alinéa</w:t>
            </w:r>
            <w:ins w:id="57" w:author="Microsoft Office-gebruiker" w:date="2021-11-10T14:28:00Z">
              <w:r>
                <w:rPr>
                  <w:rFonts w:cs="Calibri"/>
                  <w:lang w:val="fr-BE"/>
                </w:rPr>
                <w:t xml:space="preserve"> 3</w:t>
              </w:r>
            </w:ins>
            <w:r w:rsidRPr="00C32EE4">
              <w:rPr>
                <w:rFonts w:cs="Calibri"/>
                <w:lang w:val="fr-BE"/>
              </w:rPr>
              <w:t>, ou des délégués à la gestion journalière.</w:t>
            </w:r>
          </w:p>
          <w:p w14:paraId="7437FC9A" w14:textId="77777777" w:rsidR="00B20A6C" w:rsidRDefault="00B20A6C" w:rsidP="00B20A6C">
            <w:pPr>
              <w:spacing w:after="0" w:line="240" w:lineRule="auto"/>
              <w:jc w:val="both"/>
              <w:rPr>
                <w:rFonts w:cs="Calibri"/>
                <w:lang w:val="fr-BE"/>
              </w:rPr>
            </w:pPr>
          </w:p>
          <w:p w14:paraId="22E2A0D3" w14:textId="77777777" w:rsidR="00B20A6C" w:rsidRDefault="00B20A6C" w:rsidP="00B20A6C">
            <w:pPr>
              <w:spacing w:after="0" w:line="240" w:lineRule="auto"/>
              <w:jc w:val="both"/>
              <w:rPr>
                <w:rFonts w:cs="Calibri"/>
                <w:lang w:val="fr-BE"/>
              </w:rPr>
            </w:pPr>
            <w:r w:rsidRPr="00C32EE4">
              <w:rPr>
                <w:rFonts w:cs="Calibri"/>
                <w:lang w:val="fr-BE"/>
              </w:rPr>
              <w:t>§ 8. Les société</w:t>
            </w:r>
            <w:r>
              <w:rPr>
                <w:rFonts w:cs="Calibri"/>
                <w:lang w:val="fr-BE"/>
              </w:rPr>
              <w:t>s suivantes sont exemptées de l'obligation d'</w:t>
            </w:r>
            <w:r w:rsidRPr="00C32EE4">
              <w:rPr>
                <w:rFonts w:cs="Calibri"/>
                <w:lang w:val="fr-BE"/>
              </w:rPr>
              <w:t xml:space="preserve">avoir un comité de rémunération visé aux </w:t>
            </w:r>
            <w:del w:id="58" w:author="Microsoft Office-gebruiker" w:date="2021-11-10T14:28:00Z">
              <w:r>
                <w:rPr>
                  <w:rFonts w:cs="Calibri"/>
                  <w:lang w:val="fr-FR"/>
                </w:rPr>
                <w:delText xml:space="preserve">§§ </w:delText>
              </w:r>
            </w:del>
            <w:ins w:id="59" w:author="Microsoft Office-gebruiker" w:date="2021-11-10T14:28:00Z">
              <w:r>
                <w:rPr>
                  <w:rFonts w:cs="Calibri"/>
                  <w:lang w:val="fr-BE"/>
                </w:rPr>
                <w:t>paragraphes</w:t>
              </w:r>
              <w:r w:rsidRPr="00C32EE4">
                <w:rPr>
                  <w:rFonts w:cs="Calibri"/>
                  <w:lang w:val="fr-BE"/>
                </w:rPr>
                <w:t> </w:t>
              </w:r>
            </w:ins>
            <w:r>
              <w:rPr>
                <w:rFonts w:cs="Calibri"/>
                <w:lang w:val="fr-BE"/>
              </w:rPr>
              <w:t>1 à 7</w:t>
            </w:r>
            <w:r w:rsidRPr="00C32EE4">
              <w:rPr>
                <w:rFonts w:cs="Calibri"/>
                <w:lang w:val="fr-BE"/>
              </w:rPr>
              <w:t>:</w:t>
            </w:r>
          </w:p>
          <w:p w14:paraId="6B40824F" w14:textId="77777777" w:rsidR="00B20A6C" w:rsidRDefault="00B20A6C" w:rsidP="00B20A6C">
            <w:pPr>
              <w:spacing w:after="0" w:line="240" w:lineRule="auto"/>
              <w:jc w:val="both"/>
              <w:rPr>
                <w:rFonts w:cs="Calibri"/>
                <w:lang w:val="fr-BE"/>
              </w:rPr>
            </w:pPr>
          </w:p>
          <w:p w14:paraId="24D411BA" w14:textId="77777777" w:rsidR="00B20A6C" w:rsidRDefault="00B20A6C" w:rsidP="00B20A6C">
            <w:pPr>
              <w:spacing w:after="0" w:line="240" w:lineRule="auto"/>
              <w:jc w:val="both"/>
              <w:rPr>
                <w:rFonts w:cs="Calibri"/>
                <w:lang w:val="fr-BE"/>
              </w:rPr>
            </w:pPr>
            <w:r w:rsidRPr="00C32EE4">
              <w:rPr>
                <w:rFonts w:cs="Calibri"/>
                <w:lang w:val="fr-BE"/>
              </w:rPr>
              <w:t xml:space="preserve">  </w:t>
            </w:r>
            <w:del w:id="60" w:author="Microsoft Office-gebruiker" w:date="2021-11-10T14:28:00Z">
              <w:r w:rsidRPr="00AE289E">
                <w:rPr>
                  <w:rFonts w:cs="Calibri"/>
                  <w:lang w:val="fr-FR"/>
                </w:rPr>
                <w:delText>a</w:delText>
              </w:r>
            </w:del>
            <w:ins w:id="61" w:author="Microsoft Office-gebruiker" w:date="2021-11-10T14:28:00Z">
              <w:r>
                <w:rPr>
                  <w:rFonts w:cs="Calibri"/>
                  <w:lang w:val="fr-BE"/>
                </w:rPr>
                <w:t>1</w:t>
              </w:r>
            </w:ins>
            <w:r w:rsidRPr="00C32EE4">
              <w:rPr>
                <w:rFonts w:cs="Calibri"/>
                <w:lang w:val="fr-BE"/>
              </w:rPr>
              <w:t>) les sociétés qui sont un organisme public de placement collectif à nombre variable</w:t>
            </w:r>
            <w:r>
              <w:rPr>
                <w:rFonts w:cs="Calibri"/>
                <w:lang w:val="fr-BE"/>
              </w:rPr>
              <w:t xml:space="preserve"> de parts tel que défini à l'</w:t>
            </w:r>
            <w:r w:rsidRPr="00C32EE4">
              <w:rPr>
                <w:rFonts w:cs="Calibri"/>
                <w:lang w:val="fr-BE"/>
              </w:rPr>
              <w:t>article 10 de la loi du 20 juillet 2004 relative à certaines formes de gestion collective de</w:t>
            </w:r>
            <w:r>
              <w:rPr>
                <w:rFonts w:cs="Calibri"/>
                <w:lang w:val="fr-BE"/>
              </w:rPr>
              <w:t xml:space="preserve"> portefeuilles d'investissement</w:t>
            </w:r>
            <w:r w:rsidRPr="00C32EE4">
              <w:rPr>
                <w:rFonts w:cs="Calibri"/>
                <w:lang w:val="fr-BE"/>
              </w:rPr>
              <w:t>;</w:t>
            </w:r>
          </w:p>
          <w:p w14:paraId="76B8DE50" w14:textId="77777777" w:rsidR="00B20A6C" w:rsidRDefault="00B20A6C" w:rsidP="00B20A6C">
            <w:pPr>
              <w:spacing w:after="0" w:line="240" w:lineRule="auto"/>
              <w:jc w:val="both"/>
              <w:rPr>
                <w:rFonts w:cs="Calibri"/>
                <w:lang w:val="fr-BE"/>
              </w:rPr>
            </w:pPr>
          </w:p>
          <w:p w14:paraId="0882D96A" w14:textId="0C2AAD7F" w:rsidR="004F75F0" w:rsidRPr="00B20A6C" w:rsidRDefault="00B20A6C" w:rsidP="00177B54">
            <w:pPr>
              <w:spacing w:after="0" w:line="240" w:lineRule="auto"/>
              <w:jc w:val="both"/>
              <w:rPr>
                <w:rFonts w:cs="Calibri"/>
                <w:b/>
                <w:lang w:val="fr-BE"/>
              </w:rPr>
            </w:pPr>
            <w:r w:rsidRPr="00C32EE4">
              <w:rPr>
                <w:rFonts w:cs="Calibri"/>
                <w:lang w:val="fr-BE"/>
              </w:rPr>
              <w:t xml:space="preserve">  </w:t>
            </w:r>
            <w:del w:id="62" w:author="Microsoft Office-gebruiker" w:date="2021-11-10T14:28:00Z">
              <w:r w:rsidRPr="00AE289E">
                <w:rPr>
                  <w:rFonts w:cs="Calibri"/>
                  <w:lang w:val="fr-FR"/>
                </w:rPr>
                <w:delText>b</w:delText>
              </w:r>
            </w:del>
            <w:ins w:id="63" w:author="Microsoft Office-gebruiker" w:date="2021-11-10T14:28:00Z">
              <w:r>
                <w:rPr>
                  <w:rFonts w:cs="Calibri"/>
                  <w:lang w:val="fr-BE"/>
                </w:rPr>
                <w:t>2</w:t>
              </w:r>
            </w:ins>
            <w:r w:rsidRPr="00C32EE4">
              <w:rPr>
                <w:rFonts w:cs="Calibri"/>
                <w:lang w:val="fr-BE"/>
              </w:rPr>
              <w:t>) les sociétés dont la seule activité consiste à émettre des titres adossés à des actifs au sens d</w:t>
            </w:r>
            <w:r>
              <w:rPr>
                <w:rFonts w:cs="Calibri"/>
                <w:lang w:val="fr-BE"/>
              </w:rPr>
              <w:t>e l'</w:t>
            </w:r>
            <w:r w:rsidRPr="00C32EE4">
              <w:rPr>
                <w:rFonts w:cs="Calibri"/>
                <w:lang w:val="fr-BE"/>
              </w:rPr>
              <w:t xml:space="preserve">article 2, </w:t>
            </w:r>
            <w:del w:id="64" w:author="Microsoft Office-gebruiker" w:date="2021-11-10T14:28:00Z">
              <w:r w:rsidRPr="00AE289E">
                <w:rPr>
                  <w:rFonts w:cs="Calibri"/>
                  <w:lang w:val="fr-FR"/>
                </w:rPr>
                <w:delText xml:space="preserve">§ </w:delText>
              </w:r>
            </w:del>
            <w:ins w:id="65" w:author="Microsoft Office-gebruiker" w:date="2021-11-10T14:28:00Z">
              <w:r w:rsidRPr="00C32EE4">
                <w:rPr>
                  <w:rFonts w:cs="Calibri"/>
                  <w:lang w:val="fr-BE"/>
                </w:rPr>
                <w:t>paragraphe </w:t>
              </w:r>
            </w:ins>
            <w:r w:rsidRPr="00C32EE4">
              <w:rPr>
                <w:rFonts w:cs="Calibri"/>
                <w:lang w:val="fr-BE"/>
              </w:rPr>
              <w:t xml:space="preserve">5, du </w:t>
            </w:r>
            <w:del w:id="66" w:author="Microsoft Office-gebruiker" w:date="2021-11-10T14:28:00Z">
              <w:r w:rsidRPr="00AE289E">
                <w:rPr>
                  <w:rFonts w:cs="Calibri"/>
                  <w:lang w:val="fr-FR"/>
                </w:rPr>
                <w:delText>règlement</w:delText>
              </w:r>
            </w:del>
            <w:ins w:id="67" w:author="Microsoft Office-gebruiker" w:date="2021-11-10T14:28:00Z">
              <w:r w:rsidRPr="00C32EE4">
                <w:rPr>
                  <w:rFonts w:cs="Calibri"/>
                  <w:lang w:val="fr-BE"/>
                </w:rPr>
                <w:t>Règlement</w:t>
              </w:r>
            </w:ins>
            <w:r w:rsidRPr="00C32EE4">
              <w:rPr>
                <w:rFonts w:cs="Calibri"/>
                <w:lang w:val="fr-BE"/>
              </w:rPr>
              <w:t xml:space="preserve"> (CE) n° 809/2004 de la Commission européenne ; dans ce cas, la société divulgue les raisons pour lesquelles elle ne juge pas opportun soit de mettre sur pied un comité de rémunération, soit de charger le conseil de</w:t>
            </w:r>
            <w:r>
              <w:rPr>
                <w:rFonts w:cs="Calibri"/>
                <w:lang w:val="fr-BE"/>
              </w:rPr>
              <w:t xml:space="preserve"> surveillance d'exercer les fonctions d'</w:t>
            </w:r>
            <w:r w:rsidRPr="00C32EE4">
              <w:rPr>
                <w:rFonts w:cs="Calibri"/>
                <w:lang w:val="fr-BE"/>
              </w:rPr>
              <w:t>un comité de rémunération.</w:t>
            </w:r>
          </w:p>
        </w:tc>
      </w:tr>
      <w:tr w:rsidR="00A904A7" w:rsidRPr="00A904A7" w14:paraId="7EE7D413" w14:textId="77777777" w:rsidTr="00AE289E">
        <w:trPr>
          <w:trHeight w:val="377"/>
        </w:trPr>
        <w:tc>
          <w:tcPr>
            <w:tcW w:w="2122" w:type="dxa"/>
          </w:tcPr>
          <w:p w14:paraId="6298A33C" w14:textId="77777777" w:rsidR="00A904A7" w:rsidRDefault="00A904A7" w:rsidP="003F0F37">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78C13297" w14:textId="77777777" w:rsidR="00955BAF" w:rsidRPr="00AE289E" w:rsidRDefault="00955BAF" w:rsidP="00955BAF">
            <w:pPr>
              <w:spacing w:after="0" w:line="240" w:lineRule="auto"/>
              <w:jc w:val="both"/>
              <w:rPr>
                <w:rFonts w:cs="Calibri"/>
                <w:lang w:val="nl-BE"/>
              </w:rPr>
            </w:pPr>
            <w:r w:rsidRPr="00AE289E">
              <w:rPr>
                <w:rFonts w:cs="Calibri"/>
                <w:lang w:val="nl-BE"/>
              </w:rPr>
              <w:t>Art. 7:</w:t>
            </w:r>
            <w:del w:id="68" w:author="Microsoft Office-gebruiker" w:date="2021-11-10T14:23:00Z">
              <w:r w:rsidRPr="00AC2AAD">
                <w:rPr>
                  <w:rFonts w:cs="Calibri"/>
                  <w:lang w:val="nl-BE"/>
                </w:rPr>
                <w:delText>107</w:delText>
              </w:r>
            </w:del>
            <w:ins w:id="69" w:author="Microsoft Office-gebruiker" w:date="2021-11-10T14:23:00Z">
              <w:r w:rsidRPr="00AE289E">
                <w:rPr>
                  <w:rFonts w:cs="Calibri"/>
                  <w:lang w:val="nl-BE"/>
                </w:rPr>
                <w:t>120</w:t>
              </w:r>
            </w:ins>
            <w:r w:rsidRPr="00AE289E">
              <w:rPr>
                <w:rFonts w:cs="Calibri"/>
                <w:lang w:val="nl-BE"/>
              </w:rPr>
              <w:t>. § 1. De genoteerde vennootschappen richten een remuneratiecomité op binnen hun raad van toezicht.</w:t>
            </w:r>
          </w:p>
          <w:p w14:paraId="26BEC956" w14:textId="77777777" w:rsidR="00955BAF" w:rsidRDefault="00955BAF" w:rsidP="00955BAF">
            <w:pPr>
              <w:spacing w:after="0" w:line="240" w:lineRule="auto"/>
              <w:jc w:val="both"/>
              <w:rPr>
                <w:rFonts w:cs="Calibri"/>
                <w:lang w:val="nl-BE"/>
              </w:rPr>
            </w:pPr>
            <w:r w:rsidRPr="00AE289E">
              <w:rPr>
                <w:rFonts w:cs="Calibri"/>
                <w:lang w:val="nl-BE"/>
              </w:rPr>
              <w:lastRenderedPageBreak/>
              <w:t xml:space="preserve"> </w:t>
            </w:r>
          </w:p>
          <w:p w14:paraId="003EB31A" w14:textId="77777777" w:rsidR="00955BAF" w:rsidRPr="00AE289E" w:rsidRDefault="00955BAF" w:rsidP="00955BAF">
            <w:pPr>
              <w:spacing w:after="0" w:line="240" w:lineRule="auto"/>
              <w:jc w:val="both"/>
              <w:rPr>
                <w:rFonts w:cs="Calibri"/>
                <w:lang w:val="nl-BE"/>
              </w:rPr>
            </w:pPr>
            <w:r w:rsidRPr="00AE289E">
              <w:rPr>
                <w:rFonts w:cs="Calibri"/>
                <w:lang w:val="nl-BE"/>
              </w:rPr>
              <w:t>§ 2. Het remuneratiecomité is samengesteld uit een meerderheid van onafhankelijke leden van de raad van toezicht, en beschikt over de nodige deskundigheid op het gebied van remuneratiebeleid.</w:t>
            </w:r>
          </w:p>
          <w:p w14:paraId="00698B2C" w14:textId="77777777" w:rsidR="00955BAF" w:rsidRDefault="00955BAF" w:rsidP="00955BAF">
            <w:pPr>
              <w:spacing w:after="0" w:line="240" w:lineRule="auto"/>
              <w:jc w:val="both"/>
              <w:rPr>
                <w:rFonts w:cs="Calibri"/>
                <w:lang w:val="nl-BE"/>
              </w:rPr>
            </w:pPr>
            <w:r w:rsidRPr="00AE289E">
              <w:rPr>
                <w:rFonts w:cs="Calibri"/>
                <w:lang w:val="nl-BE"/>
              </w:rPr>
              <w:t xml:space="preserve">  </w:t>
            </w:r>
          </w:p>
          <w:p w14:paraId="6C0CB63B" w14:textId="77777777" w:rsidR="00955BAF" w:rsidRPr="00AE289E" w:rsidRDefault="00955BAF" w:rsidP="00955BAF">
            <w:pPr>
              <w:spacing w:after="0" w:line="240" w:lineRule="auto"/>
              <w:jc w:val="both"/>
              <w:rPr>
                <w:rFonts w:cs="Calibri"/>
                <w:lang w:val="nl-BE"/>
              </w:rPr>
            </w:pPr>
            <w:r w:rsidRPr="00AE289E">
              <w:rPr>
                <w:rFonts w:cs="Calibri"/>
                <w:lang w:val="nl-BE"/>
              </w:rPr>
              <w:t>§ 3. De voorzitter of een ander lid van de raad van toezicht zit dit comité voor.</w:t>
            </w:r>
          </w:p>
          <w:p w14:paraId="3EB7D3D5" w14:textId="77777777" w:rsidR="00955BAF" w:rsidRDefault="00955BAF" w:rsidP="00955BAF">
            <w:pPr>
              <w:spacing w:after="0" w:line="240" w:lineRule="auto"/>
              <w:jc w:val="both"/>
              <w:rPr>
                <w:rFonts w:cs="Calibri"/>
                <w:lang w:val="nl-BE"/>
              </w:rPr>
            </w:pPr>
            <w:r w:rsidRPr="00AE289E">
              <w:rPr>
                <w:rFonts w:cs="Calibri"/>
                <w:lang w:val="nl-BE"/>
              </w:rPr>
              <w:t xml:space="preserve"> </w:t>
            </w:r>
          </w:p>
          <w:p w14:paraId="2D466194" w14:textId="77777777" w:rsidR="00955BAF" w:rsidRDefault="00955BAF" w:rsidP="00955BAF">
            <w:pPr>
              <w:spacing w:after="0" w:line="240" w:lineRule="auto"/>
              <w:jc w:val="both"/>
              <w:rPr>
                <w:rFonts w:cs="Calibri"/>
                <w:lang w:val="nl-BE"/>
              </w:rPr>
            </w:pPr>
            <w:r w:rsidRPr="00AE289E">
              <w:rPr>
                <w:rFonts w:cs="Calibri"/>
                <w:lang w:val="nl-BE"/>
              </w:rPr>
              <w:t>§ 4. Vennootschappen die op geconsolideerde basis aan ten minste twee van de volgende drie criteria voldoen:</w:t>
            </w:r>
          </w:p>
          <w:p w14:paraId="001A4462" w14:textId="77777777" w:rsidR="00955BAF" w:rsidRPr="00AE289E" w:rsidRDefault="00955BAF" w:rsidP="00955BAF">
            <w:pPr>
              <w:spacing w:after="0" w:line="240" w:lineRule="auto"/>
              <w:jc w:val="both"/>
              <w:rPr>
                <w:rFonts w:cs="Calibri"/>
                <w:lang w:val="nl-BE"/>
              </w:rPr>
            </w:pPr>
          </w:p>
          <w:p w14:paraId="0ABE205F" w14:textId="77777777" w:rsidR="00955BAF" w:rsidRDefault="00955BAF" w:rsidP="00955BAF">
            <w:pPr>
              <w:spacing w:after="0" w:line="240" w:lineRule="auto"/>
              <w:jc w:val="both"/>
              <w:rPr>
                <w:rFonts w:cs="Calibri"/>
                <w:lang w:val="nl-BE"/>
              </w:rPr>
            </w:pPr>
            <w:r w:rsidRPr="00AE289E">
              <w:rPr>
                <w:rFonts w:cs="Calibri"/>
                <w:lang w:val="nl-BE"/>
              </w:rPr>
              <w:t xml:space="preserve">  a) gemiddeld aantal werknemers gedurende het betrokken boekjaar van minder dan 250 personen,</w:t>
            </w:r>
          </w:p>
          <w:p w14:paraId="3AEC9BE7" w14:textId="77777777" w:rsidR="00955BAF" w:rsidRPr="00AE289E" w:rsidRDefault="00955BAF" w:rsidP="00955BAF">
            <w:pPr>
              <w:spacing w:after="0" w:line="240" w:lineRule="auto"/>
              <w:jc w:val="both"/>
              <w:rPr>
                <w:rFonts w:cs="Calibri"/>
                <w:lang w:val="nl-BE"/>
              </w:rPr>
            </w:pPr>
          </w:p>
          <w:p w14:paraId="2225C866" w14:textId="77777777" w:rsidR="00955BAF" w:rsidRDefault="00955BAF" w:rsidP="00955BAF">
            <w:pPr>
              <w:spacing w:after="0" w:line="240" w:lineRule="auto"/>
              <w:jc w:val="both"/>
              <w:rPr>
                <w:rFonts w:cs="Calibri"/>
                <w:lang w:val="nl-BE"/>
              </w:rPr>
            </w:pPr>
            <w:r w:rsidRPr="00AE289E">
              <w:rPr>
                <w:rFonts w:cs="Calibri"/>
                <w:lang w:val="nl-BE"/>
              </w:rPr>
              <w:t xml:space="preserve">  b) balanstotaal van minder dan of gelijk aan 43.000.000 euro,</w:t>
            </w:r>
          </w:p>
          <w:p w14:paraId="1E85B34B" w14:textId="77777777" w:rsidR="00955BAF" w:rsidRPr="00AE289E" w:rsidRDefault="00955BAF" w:rsidP="00955BAF">
            <w:pPr>
              <w:spacing w:after="0" w:line="240" w:lineRule="auto"/>
              <w:jc w:val="both"/>
              <w:rPr>
                <w:rFonts w:cs="Calibri"/>
                <w:lang w:val="nl-BE"/>
              </w:rPr>
            </w:pPr>
          </w:p>
          <w:p w14:paraId="0A3C0D9B" w14:textId="77777777" w:rsidR="00955BAF" w:rsidRDefault="00955BAF" w:rsidP="00955BAF">
            <w:pPr>
              <w:spacing w:after="0" w:line="240" w:lineRule="auto"/>
              <w:jc w:val="both"/>
              <w:rPr>
                <w:rFonts w:cs="Calibri"/>
                <w:lang w:val="nl-BE"/>
              </w:rPr>
            </w:pPr>
            <w:r w:rsidRPr="00AE289E">
              <w:rPr>
                <w:rFonts w:cs="Calibri"/>
                <w:lang w:val="nl-BE"/>
              </w:rPr>
              <w:t xml:space="preserve">  c) jaarlijks netto-omzet van minder dan of gelijk aan 50.000.000 euro,</w:t>
            </w:r>
          </w:p>
          <w:p w14:paraId="3CE2A01E" w14:textId="77777777" w:rsidR="00955BAF" w:rsidRPr="00AE289E" w:rsidRDefault="00955BAF" w:rsidP="00955BAF">
            <w:pPr>
              <w:spacing w:after="0" w:line="240" w:lineRule="auto"/>
              <w:jc w:val="both"/>
              <w:rPr>
                <w:rFonts w:cs="Calibri"/>
                <w:lang w:val="nl-BE"/>
              </w:rPr>
            </w:pPr>
          </w:p>
          <w:p w14:paraId="5D256A33" w14:textId="77777777" w:rsidR="00955BAF" w:rsidRDefault="00955BAF" w:rsidP="00955BAF">
            <w:pPr>
              <w:spacing w:after="0" w:line="240" w:lineRule="auto"/>
              <w:jc w:val="both"/>
              <w:rPr>
                <w:rFonts w:cs="Calibri"/>
                <w:lang w:val="nl-BE"/>
              </w:rPr>
            </w:pPr>
            <w:r w:rsidRPr="00AE289E">
              <w:rPr>
                <w:rFonts w:cs="Calibri"/>
                <w:lang w:val="nl-BE"/>
              </w:rPr>
              <w:t xml:space="preserve">  - zijn niet verplicht om een remuneratiecomité op te richten binnen hun raad van toezicht. In dat geval moet de raad van toezicht als geheel de aan het remuneratiecomité toegewezen taken uitvoeren, op voorwaarde dat hij ten minste één onafhankelijk bestuurder telt.</w:t>
            </w:r>
          </w:p>
          <w:p w14:paraId="7F68156B" w14:textId="77777777" w:rsidR="00955BAF" w:rsidRDefault="00955BAF" w:rsidP="00955BAF">
            <w:pPr>
              <w:spacing w:after="0" w:line="240" w:lineRule="auto"/>
              <w:jc w:val="both"/>
              <w:rPr>
                <w:rFonts w:cs="Calibri"/>
                <w:lang w:val="nl-BE"/>
              </w:rPr>
            </w:pPr>
          </w:p>
          <w:p w14:paraId="570AA37B" w14:textId="77777777" w:rsidR="00955BAF" w:rsidRDefault="00955BAF" w:rsidP="00955BAF">
            <w:pPr>
              <w:spacing w:after="0" w:line="240" w:lineRule="auto"/>
              <w:jc w:val="both"/>
              <w:rPr>
                <w:rFonts w:cs="Calibri"/>
                <w:lang w:val="nl-BE"/>
              </w:rPr>
            </w:pPr>
            <w:r w:rsidRPr="00AE289E">
              <w:rPr>
                <w:rFonts w:cs="Calibri"/>
                <w:lang w:val="nl-BE"/>
              </w:rPr>
              <w:t>§ 5. Onverminderd de wettelijke mandaten van de raad van toezicht heeft het remuneratiecomité minstens de volgende taken:</w:t>
            </w:r>
          </w:p>
          <w:p w14:paraId="4E2E7807" w14:textId="77777777" w:rsidR="00955BAF" w:rsidRPr="00AE289E" w:rsidRDefault="00955BAF" w:rsidP="00955BAF">
            <w:pPr>
              <w:spacing w:after="0" w:line="240" w:lineRule="auto"/>
              <w:jc w:val="both"/>
              <w:rPr>
                <w:rFonts w:cs="Calibri"/>
                <w:lang w:val="nl-BE"/>
              </w:rPr>
            </w:pPr>
          </w:p>
          <w:p w14:paraId="67BF9648" w14:textId="77777777" w:rsidR="00955BAF" w:rsidRDefault="00955BAF" w:rsidP="00955BAF">
            <w:pPr>
              <w:spacing w:after="0" w:line="240" w:lineRule="auto"/>
              <w:jc w:val="both"/>
              <w:rPr>
                <w:rFonts w:cs="Calibri"/>
                <w:lang w:val="nl-BE"/>
              </w:rPr>
            </w:pPr>
            <w:r w:rsidRPr="00AE289E">
              <w:rPr>
                <w:rFonts w:cs="Calibri"/>
                <w:lang w:val="nl-BE"/>
              </w:rPr>
              <w:t xml:space="preserve">  a) het remuneratiecomité doet voorstellen aan de raad van toezicht over het remuneratiebeleid van de leden van de raad van toezicht, de leden van de directieraad, de personen belast met de leiding bedoeld in artikel 3:6, § 3, laatste lid, en de </w:t>
            </w:r>
            <w:r w:rsidRPr="00AE289E">
              <w:rPr>
                <w:rFonts w:cs="Calibri"/>
                <w:lang w:val="nl-BE"/>
              </w:rPr>
              <w:lastRenderedPageBreak/>
              <w:t>personen belast met het dagelijks bestuur, alsook, waar toepasselijk, over de daaruit voortvloeiende voorstellen die de raad van toezicht moet  voorleggen aan de algemene vergadering;</w:t>
            </w:r>
          </w:p>
          <w:p w14:paraId="3BF53E05" w14:textId="77777777" w:rsidR="00955BAF" w:rsidRPr="00AE289E" w:rsidRDefault="00955BAF" w:rsidP="00955BAF">
            <w:pPr>
              <w:spacing w:after="0" w:line="240" w:lineRule="auto"/>
              <w:jc w:val="both"/>
              <w:rPr>
                <w:rFonts w:cs="Calibri"/>
                <w:lang w:val="nl-BE"/>
              </w:rPr>
            </w:pPr>
          </w:p>
          <w:p w14:paraId="4A5914F1" w14:textId="77777777" w:rsidR="00955BAF" w:rsidRDefault="00955BAF" w:rsidP="00955BAF">
            <w:pPr>
              <w:spacing w:after="0" w:line="240" w:lineRule="auto"/>
              <w:jc w:val="both"/>
              <w:rPr>
                <w:rFonts w:cs="Calibri"/>
                <w:lang w:val="nl-BE"/>
              </w:rPr>
            </w:pPr>
            <w:r w:rsidRPr="00AE289E">
              <w:rPr>
                <w:rFonts w:cs="Calibri"/>
                <w:lang w:val="nl-BE"/>
              </w:rPr>
              <w:t xml:space="preserve">  b) het remuneratiecomité doet voorstellen aan de raad van toezicht over de individuele remuneratie van de leden van de raad van toezicht, de leden van de directieraad, de </w:t>
            </w:r>
            <w:ins w:id="70" w:author="Microsoft Office-gebruiker" w:date="2021-11-10T14:23:00Z">
              <w:r w:rsidRPr="00AE289E">
                <w:rPr>
                  <w:rFonts w:cs="Calibri"/>
                  <w:lang w:val="nl-BE"/>
                </w:rPr>
                <w:t xml:space="preserve">andere </w:t>
              </w:r>
            </w:ins>
            <w:r w:rsidRPr="00AE289E">
              <w:rPr>
                <w:rFonts w:cs="Calibri"/>
                <w:lang w:val="nl-BE"/>
              </w:rPr>
              <w:t>personen belast met de leiding bedoeld in artikel 3:6, § 3, laatste lid, en de personen belast met het dagelijks bestuur, met inbegrip van variabele remuneratie en lange termijn prestatiepremies al dan niet gebonden aan aandelen, in de vorm van aandelenopties of andere financiële instrumenten, en van vertrekvergoedingen, en waar toepasselijk, de daaruit voortvloeiende voorstellen die de raad van toezicht moet voorleggen aan de algemene vergadering;</w:t>
            </w:r>
          </w:p>
          <w:p w14:paraId="56853432" w14:textId="77777777" w:rsidR="00955BAF" w:rsidRPr="00AE289E" w:rsidRDefault="00955BAF" w:rsidP="00955BAF">
            <w:pPr>
              <w:spacing w:after="0" w:line="240" w:lineRule="auto"/>
              <w:jc w:val="both"/>
              <w:rPr>
                <w:rFonts w:cs="Calibri"/>
                <w:lang w:val="nl-BE"/>
              </w:rPr>
            </w:pPr>
          </w:p>
          <w:p w14:paraId="4F30496A" w14:textId="77777777" w:rsidR="00955BAF" w:rsidRDefault="00955BAF" w:rsidP="00955BAF">
            <w:pPr>
              <w:spacing w:after="0" w:line="240" w:lineRule="auto"/>
              <w:jc w:val="both"/>
              <w:rPr>
                <w:rFonts w:cs="Calibri"/>
                <w:lang w:val="nl-BE"/>
              </w:rPr>
            </w:pPr>
            <w:r w:rsidRPr="00AE289E">
              <w:rPr>
                <w:rFonts w:cs="Calibri"/>
                <w:lang w:val="nl-BE"/>
              </w:rPr>
              <w:t xml:space="preserve">  c) het remuneratiecomité bereidt het remuneratieverslag voor dat de raad van toezicht toevoegt in de verklaring bedoeld in artikel 3:6, § 2;</w:t>
            </w:r>
          </w:p>
          <w:p w14:paraId="0A7D4CE4" w14:textId="77777777" w:rsidR="00955BAF" w:rsidRPr="00AE289E" w:rsidRDefault="00955BAF" w:rsidP="00955BAF">
            <w:pPr>
              <w:spacing w:after="0" w:line="240" w:lineRule="auto"/>
              <w:jc w:val="both"/>
              <w:rPr>
                <w:rFonts w:cs="Calibri"/>
                <w:lang w:val="nl-BE"/>
              </w:rPr>
            </w:pPr>
          </w:p>
          <w:p w14:paraId="03FB7117" w14:textId="77777777" w:rsidR="00955BAF" w:rsidRPr="00AE289E" w:rsidRDefault="00955BAF" w:rsidP="00955BAF">
            <w:pPr>
              <w:spacing w:after="0" w:line="240" w:lineRule="auto"/>
              <w:jc w:val="both"/>
              <w:rPr>
                <w:rFonts w:cs="Calibri"/>
                <w:lang w:val="nl-BE"/>
              </w:rPr>
            </w:pPr>
            <w:r w:rsidRPr="00AE289E">
              <w:rPr>
                <w:rFonts w:cs="Calibri"/>
                <w:lang w:val="nl-BE"/>
              </w:rPr>
              <w:t xml:space="preserve">  d) het remuneratiecomité licht het remuneratieverslag toe op de jaarlijkse algemene vergadering van aandeelhouders.</w:t>
            </w:r>
          </w:p>
          <w:p w14:paraId="602E43EA" w14:textId="77777777" w:rsidR="00955BAF" w:rsidRDefault="00955BAF" w:rsidP="00955BAF">
            <w:pPr>
              <w:spacing w:after="0" w:line="240" w:lineRule="auto"/>
              <w:jc w:val="both"/>
              <w:rPr>
                <w:rFonts w:cs="Calibri"/>
                <w:lang w:val="nl-BE"/>
              </w:rPr>
            </w:pPr>
            <w:r w:rsidRPr="00AE289E">
              <w:rPr>
                <w:rFonts w:cs="Calibri"/>
                <w:lang w:val="nl-BE"/>
              </w:rPr>
              <w:t xml:space="preserve">  </w:t>
            </w:r>
          </w:p>
          <w:p w14:paraId="69F04990" w14:textId="77777777" w:rsidR="00955BAF" w:rsidRPr="00AE289E" w:rsidRDefault="00955BAF" w:rsidP="00955BAF">
            <w:pPr>
              <w:spacing w:after="0" w:line="240" w:lineRule="auto"/>
              <w:jc w:val="both"/>
              <w:rPr>
                <w:rFonts w:cs="Calibri"/>
                <w:lang w:val="nl-BE"/>
              </w:rPr>
            </w:pPr>
            <w:r w:rsidRPr="00AE289E">
              <w:rPr>
                <w:rFonts w:cs="Calibri"/>
                <w:lang w:val="nl-BE"/>
              </w:rPr>
              <w:t>§ 6. Het remuneratiecomité komt samen telkens wanneer het dit noodzakelijk acht om zijn taken naar behoren te vervullen en ten minste tweemaal per jaar.</w:t>
            </w:r>
          </w:p>
          <w:p w14:paraId="4243062F" w14:textId="77777777" w:rsidR="00955BAF" w:rsidRDefault="00955BAF" w:rsidP="00955BAF">
            <w:pPr>
              <w:spacing w:after="0" w:line="240" w:lineRule="auto"/>
              <w:jc w:val="both"/>
              <w:rPr>
                <w:rFonts w:cs="Calibri"/>
                <w:lang w:val="nl-BE"/>
              </w:rPr>
            </w:pPr>
            <w:r w:rsidRPr="00AE289E">
              <w:rPr>
                <w:rFonts w:cs="Calibri"/>
                <w:lang w:val="nl-BE"/>
              </w:rPr>
              <w:t xml:space="preserve">  </w:t>
            </w:r>
          </w:p>
          <w:p w14:paraId="20510FFE" w14:textId="77777777" w:rsidR="00955BAF" w:rsidRPr="00AE289E" w:rsidRDefault="00955BAF" w:rsidP="00955BAF">
            <w:pPr>
              <w:spacing w:after="0" w:line="240" w:lineRule="auto"/>
              <w:jc w:val="both"/>
              <w:rPr>
                <w:rFonts w:cs="Calibri"/>
                <w:lang w:val="nl-BE"/>
              </w:rPr>
            </w:pPr>
            <w:r w:rsidRPr="00AE289E">
              <w:rPr>
                <w:rFonts w:cs="Calibri"/>
                <w:lang w:val="nl-BE"/>
              </w:rPr>
              <w:t>Het remuneratiecomité brengt bij de raad van toezicht geregeld verslag uit over de uitoefening van zijn taken.</w:t>
            </w:r>
          </w:p>
          <w:p w14:paraId="60DF51B9" w14:textId="77777777" w:rsidR="00955BAF" w:rsidRDefault="00955BAF" w:rsidP="00955BAF">
            <w:pPr>
              <w:spacing w:after="0" w:line="240" w:lineRule="auto"/>
              <w:jc w:val="both"/>
              <w:rPr>
                <w:rFonts w:cs="Calibri"/>
                <w:lang w:val="nl-BE"/>
              </w:rPr>
            </w:pPr>
            <w:r w:rsidRPr="00AE289E">
              <w:rPr>
                <w:rFonts w:cs="Calibri"/>
                <w:lang w:val="nl-BE"/>
              </w:rPr>
              <w:t xml:space="preserve">  </w:t>
            </w:r>
          </w:p>
          <w:p w14:paraId="724F06DD" w14:textId="77777777" w:rsidR="00955BAF" w:rsidRPr="00AE289E" w:rsidRDefault="00955BAF" w:rsidP="00955BAF">
            <w:pPr>
              <w:spacing w:after="0" w:line="240" w:lineRule="auto"/>
              <w:jc w:val="both"/>
              <w:rPr>
                <w:rFonts w:cs="Calibri"/>
                <w:lang w:val="nl-BE"/>
              </w:rPr>
            </w:pPr>
            <w:r w:rsidRPr="00AE289E">
              <w:rPr>
                <w:rFonts w:cs="Calibri"/>
                <w:lang w:val="nl-BE"/>
              </w:rPr>
              <w:t>De raad van toezicht deelt het remuneratieverslag,</w:t>
            </w:r>
            <w:del w:id="71" w:author="Microsoft Office-gebruiker" w:date="2021-11-10T14:23:00Z">
              <w:r w:rsidRPr="00AC2AAD">
                <w:rPr>
                  <w:rFonts w:cs="Calibri"/>
                  <w:lang w:val="nl-BE"/>
                </w:rPr>
                <w:delText xml:space="preserve"> zoals</w:delText>
              </w:r>
            </w:del>
            <w:r w:rsidRPr="00AE289E">
              <w:rPr>
                <w:rFonts w:cs="Calibri"/>
                <w:lang w:val="nl-BE"/>
              </w:rPr>
              <w:t xml:space="preserve"> bedoeld in § 5, c), mee aan de ondernemingsraad, of, als die er niet is, aan de werknemersafgevaardigden in het comité voor preventie en </w:t>
            </w:r>
            <w:r w:rsidRPr="00AE289E">
              <w:rPr>
                <w:rFonts w:cs="Calibri"/>
                <w:lang w:val="nl-BE"/>
              </w:rPr>
              <w:lastRenderedPageBreak/>
              <w:t>bescherming op het werk of, als die er niet zijn, aan de syndicale afvaardiging.</w:t>
            </w:r>
          </w:p>
          <w:p w14:paraId="5CC73243" w14:textId="77777777" w:rsidR="00955BAF" w:rsidRDefault="00955BAF" w:rsidP="00955BAF">
            <w:pPr>
              <w:spacing w:after="0" w:line="240" w:lineRule="auto"/>
              <w:jc w:val="both"/>
              <w:rPr>
                <w:rFonts w:cs="Calibri"/>
                <w:lang w:val="nl-BE"/>
              </w:rPr>
            </w:pPr>
            <w:r w:rsidRPr="00AE289E">
              <w:rPr>
                <w:rFonts w:cs="Calibri"/>
                <w:lang w:val="nl-BE"/>
              </w:rPr>
              <w:t xml:space="preserve"> </w:t>
            </w:r>
          </w:p>
          <w:p w14:paraId="60E0166B" w14:textId="77777777" w:rsidR="00955BAF" w:rsidRPr="00AE289E" w:rsidRDefault="00955BAF" w:rsidP="00955BAF">
            <w:pPr>
              <w:spacing w:after="0" w:line="240" w:lineRule="auto"/>
              <w:jc w:val="both"/>
              <w:rPr>
                <w:rFonts w:cs="Calibri"/>
                <w:lang w:val="nl-BE"/>
              </w:rPr>
            </w:pPr>
            <w:r w:rsidRPr="00AE289E">
              <w:rPr>
                <w:rFonts w:cs="Calibri"/>
                <w:lang w:val="nl-BE"/>
              </w:rPr>
              <w:t>§ 7. De voorzitter of de belangrijkste vertegenwoordiger van de directieraad, de belangrijkste vertegenwoordiger van de personen belast met de leiding bedoeld in artikel 3:6, § 3, laatste lid, of de belangrijkste vertegenwoordiger van de personen belast met het dagelijks bestuur neemt met raadgevende stem deel aan de vergaderingen van het remuneratiecomité wanneer dit de remuneratie van de andere leden van de directieraad, de personen belast met de leiding bedoeld in artikel 3:6, § 3, laatste lid, of de personen belast met het dagelijks bestuur behandelt.</w:t>
            </w:r>
          </w:p>
          <w:p w14:paraId="0FC8FE29" w14:textId="77777777" w:rsidR="00955BAF" w:rsidRDefault="00955BAF" w:rsidP="00955BAF">
            <w:pPr>
              <w:spacing w:after="0" w:line="240" w:lineRule="auto"/>
              <w:jc w:val="both"/>
              <w:rPr>
                <w:rFonts w:cs="Calibri"/>
                <w:lang w:val="nl-BE"/>
              </w:rPr>
            </w:pPr>
            <w:r w:rsidRPr="00AE289E">
              <w:rPr>
                <w:rFonts w:cs="Calibri"/>
                <w:lang w:val="nl-BE"/>
              </w:rPr>
              <w:t xml:space="preserve">  </w:t>
            </w:r>
          </w:p>
          <w:p w14:paraId="2CCB24F7" w14:textId="77777777" w:rsidR="00955BAF" w:rsidRDefault="00955BAF" w:rsidP="00955BAF">
            <w:pPr>
              <w:spacing w:after="0" w:line="240" w:lineRule="auto"/>
              <w:jc w:val="both"/>
              <w:rPr>
                <w:rFonts w:cs="Calibri"/>
                <w:lang w:val="nl-BE"/>
              </w:rPr>
            </w:pPr>
            <w:r w:rsidRPr="00AE289E">
              <w:rPr>
                <w:rFonts w:cs="Calibri"/>
                <w:lang w:val="nl-BE"/>
              </w:rPr>
              <w:t xml:space="preserve">§ 8. De volgende vennootschappen zijn vrijgesteld van de verplichting tot instelling van een remuneratiecomité als bedoeld in de </w:t>
            </w:r>
            <w:del w:id="72" w:author="Microsoft Office-gebruiker" w:date="2021-11-10T14:23:00Z">
              <w:r w:rsidRPr="00AC2AAD">
                <w:rPr>
                  <w:rFonts w:cs="Calibri"/>
                  <w:lang w:val="nl-BE"/>
                </w:rPr>
                <w:delText>paragrafen</w:delText>
              </w:r>
            </w:del>
            <w:ins w:id="73" w:author="Microsoft Office-gebruiker" w:date="2021-11-10T14:23:00Z">
              <w:r w:rsidRPr="00AE289E">
                <w:rPr>
                  <w:rFonts w:cs="Calibri"/>
                  <w:lang w:val="nl-BE"/>
                </w:rPr>
                <w:t>§§</w:t>
              </w:r>
            </w:ins>
            <w:r w:rsidRPr="00AE289E">
              <w:rPr>
                <w:rFonts w:cs="Calibri"/>
                <w:lang w:val="nl-BE"/>
              </w:rPr>
              <w:t xml:space="preserve"> 1 tot 7:</w:t>
            </w:r>
          </w:p>
          <w:p w14:paraId="0855E8CE" w14:textId="77777777" w:rsidR="00955BAF" w:rsidRPr="00AE289E" w:rsidRDefault="00955BAF" w:rsidP="00955BAF">
            <w:pPr>
              <w:spacing w:after="0" w:line="240" w:lineRule="auto"/>
              <w:jc w:val="both"/>
              <w:rPr>
                <w:rFonts w:cs="Calibri"/>
                <w:lang w:val="nl-BE"/>
              </w:rPr>
            </w:pPr>
          </w:p>
          <w:p w14:paraId="62D0EED7" w14:textId="77777777" w:rsidR="00955BAF" w:rsidRDefault="00955BAF" w:rsidP="00955BAF">
            <w:pPr>
              <w:spacing w:after="0" w:line="240" w:lineRule="auto"/>
              <w:jc w:val="both"/>
              <w:rPr>
                <w:rFonts w:cs="Calibri"/>
                <w:lang w:val="nl-BE"/>
              </w:rPr>
            </w:pPr>
            <w:r w:rsidRPr="00AE289E">
              <w:rPr>
                <w:rFonts w:cs="Calibri"/>
                <w:lang w:val="nl-BE"/>
              </w:rPr>
              <w:t xml:space="preserve">  a) </w:t>
            </w:r>
            <w:del w:id="74" w:author="Microsoft Office-gebruiker" w:date="2021-11-10T14:23:00Z">
              <w:r w:rsidRPr="00AC2AAD">
                <w:rPr>
                  <w:rFonts w:cs="Calibri"/>
                  <w:lang w:val="nl-BE"/>
                </w:rPr>
                <w:delText>elke vennootschap</w:delText>
              </w:r>
            </w:del>
            <w:ins w:id="75" w:author="Microsoft Office-gebruiker" w:date="2021-11-10T14:23:00Z">
              <w:r w:rsidRPr="00AE289E">
                <w:rPr>
                  <w:rFonts w:cs="Calibri"/>
                  <w:lang w:val="nl-BE"/>
                </w:rPr>
                <w:t>de vennootschappen</w:t>
              </w:r>
            </w:ins>
            <w:r w:rsidRPr="00AE289E">
              <w:rPr>
                <w:rFonts w:cs="Calibri"/>
                <w:lang w:val="nl-BE"/>
              </w:rPr>
              <w:t xml:space="preserve"> die een openbare instelling voor collectieve belegging met een veranderlijk aantal rechten van deelneming </w:t>
            </w:r>
            <w:del w:id="76" w:author="Microsoft Office-gebruiker" w:date="2021-11-10T14:23:00Z">
              <w:r w:rsidRPr="00AC2AAD">
                <w:rPr>
                  <w:rFonts w:cs="Calibri"/>
                  <w:lang w:val="nl-BE"/>
                </w:rPr>
                <w:delText>is</w:delText>
              </w:r>
            </w:del>
            <w:ins w:id="77" w:author="Microsoft Office-gebruiker" w:date="2021-11-10T14:23:00Z">
              <w:r w:rsidRPr="00AE289E">
                <w:rPr>
                  <w:rFonts w:cs="Calibri"/>
                  <w:lang w:val="nl-BE"/>
                </w:rPr>
                <w:t>zijn</w:t>
              </w:r>
            </w:ins>
            <w:r w:rsidRPr="00AE289E">
              <w:rPr>
                <w:rFonts w:cs="Calibri"/>
                <w:lang w:val="nl-BE"/>
              </w:rPr>
              <w:t xml:space="preserve"> als omschreven in artikel 10 van de wet van 20 juli 2004 betreffende bepaalde vormen van collectief beheer van beleggingsportefeuilles;</w:t>
            </w:r>
          </w:p>
          <w:p w14:paraId="04679D4E" w14:textId="77777777" w:rsidR="00955BAF" w:rsidRPr="00AE289E" w:rsidRDefault="00955BAF" w:rsidP="00955BAF">
            <w:pPr>
              <w:spacing w:after="0" w:line="240" w:lineRule="auto"/>
              <w:jc w:val="both"/>
              <w:rPr>
                <w:rFonts w:cs="Calibri"/>
                <w:lang w:val="nl-BE"/>
              </w:rPr>
            </w:pPr>
          </w:p>
          <w:p w14:paraId="6723AAE3" w14:textId="266DD6B9" w:rsidR="00A904A7" w:rsidRPr="00955BAF" w:rsidRDefault="00955BAF" w:rsidP="00955BAF">
            <w:pPr>
              <w:jc w:val="both"/>
              <w:rPr>
                <w:lang w:val="nl-NL"/>
              </w:rPr>
            </w:pPr>
            <w:r w:rsidRPr="00AE289E">
              <w:rPr>
                <w:rFonts w:cs="Calibri"/>
                <w:lang w:val="nl-BE"/>
              </w:rPr>
              <w:t xml:space="preserve">  b) </w:t>
            </w:r>
            <w:del w:id="78" w:author="Microsoft Office-gebruiker" w:date="2021-11-10T14:23:00Z">
              <w:r w:rsidRPr="00AC2AAD">
                <w:rPr>
                  <w:rFonts w:cs="Calibri"/>
                  <w:lang w:val="nl-BE"/>
                </w:rPr>
                <w:delText>elke vennootschap</w:delText>
              </w:r>
            </w:del>
            <w:ins w:id="79" w:author="Microsoft Office-gebruiker" w:date="2021-11-10T14:23:00Z">
              <w:r w:rsidRPr="00AE289E">
                <w:rPr>
                  <w:rFonts w:cs="Calibri"/>
                  <w:lang w:val="nl-BE"/>
                </w:rPr>
                <w:t>de vennootschappen</w:t>
              </w:r>
            </w:ins>
            <w:r w:rsidRPr="00AE289E">
              <w:rPr>
                <w:rFonts w:cs="Calibri"/>
                <w:lang w:val="nl-BE"/>
              </w:rPr>
              <w:t xml:space="preserve"> waarvan de enige zakelijke activiteit bestaat in de uitgifte van door activa gedekte waardepapieren, zoals gedefinieerd in artikel 2, lid 5, van </w:t>
            </w:r>
            <w:del w:id="80" w:author="Microsoft Office-gebruiker" w:date="2021-11-10T14:23:00Z">
              <w:r w:rsidRPr="00AC2AAD">
                <w:rPr>
                  <w:rFonts w:cs="Calibri"/>
                  <w:lang w:val="nl-BE"/>
                </w:rPr>
                <w:delText>Verordening</w:delText>
              </w:r>
            </w:del>
            <w:ins w:id="81" w:author="Microsoft Office-gebruiker" w:date="2021-11-10T14:23:00Z">
              <w:r w:rsidRPr="00AE289E">
                <w:rPr>
                  <w:rFonts w:cs="Calibri"/>
                  <w:lang w:val="nl-BE"/>
                </w:rPr>
                <w:t>verordening</w:t>
              </w:r>
            </w:ins>
            <w:r w:rsidRPr="00AE289E">
              <w:rPr>
                <w:rFonts w:cs="Calibri"/>
                <w:lang w:val="nl-BE"/>
              </w:rPr>
              <w:t xml:space="preserve"> (EG) nr. 809/2004 van de Europese Commissie; in dat geval zet de vennootschap aan het publiek uiteen waarom zij het niet dienstig acht hetzij een remuneratiecomité in te stellen, hetzij de raad van toezicht te belasten met de uitvoering van de t</w:t>
            </w:r>
            <w:r>
              <w:rPr>
                <w:rFonts w:cs="Calibri"/>
                <w:lang w:val="nl-BE"/>
              </w:rPr>
              <w:t>aken van een remuneratiecomité.</w:t>
            </w:r>
          </w:p>
        </w:tc>
        <w:tc>
          <w:tcPr>
            <w:tcW w:w="5812" w:type="dxa"/>
            <w:shd w:val="clear" w:color="auto" w:fill="auto"/>
          </w:tcPr>
          <w:p w14:paraId="23CEEFAA" w14:textId="77777777" w:rsidR="00580024" w:rsidRPr="00AE289E" w:rsidRDefault="00580024" w:rsidP="00580024">
            <w:pPr>
              <w:spacing w:after="0" w:line="240" w:lineRule="auto"/>
              <w:jc w:val="both"/>
              <w:rPr>
                <w:rFonts w:cs="Calibri"/>
                <w:lang w:val="fr-FR"/>
              </w:rPr>
            </w:pPr>
            <w:r w:rsidRPr="00AE289E">
              <w:rPr>
                <w:rFonts w:cs="Calibri"/>
                <w:lang w:val="fr-FR"/>
              </w:rPr>
              <w:lastRenderedPageBreak/>
              <w:t xml:space="preserve">Art. </w:t>
            </w:r>
            <w:proofErr w:type="gramStart"/>
            <w:r w:rsidRPr="00AE289E">
              <w:rPr>
                <w:rFonts w:cs="Calibri"/>
                <w:lang w:val="fr-FR"/>
              </w:rPr>
              <w:t>7:</w:t>
            </w:r>
            <w:proofErr w:type="gramEnd"/>
            <w:del w:id="82" w:author="Microsoft Office-gebruiker" w:date="2021-11-10T14:29:00Z">
              <w:r w:rsidRPr="00AC2AAD">
                <w:rPr>
                  <w:rFonts w:cs="Calibri"/>
                  <w:lang w:val="fr-FR"/>
                </w:rPr>
                <w:delText>107</w:delText>
              </w:r>
            </w:del>
            <w:ins w:id="83" w:author="Microsoft Office-gebruiker" w:date="2021-11-10T14:29:00Z">
              <w:r w:rsidRPr="00AE289E">
                <w:rPr>
                  <w:rFonts w:cs="Calibri"/>
                  <w:lang w:val="fr-FR"/>
                </w:rPr>
                <w:t>120</w:t>
              </w:r>
            </w:ins>
            <w:r w:rsidRPr="00AE289E">
              <w:rPr>
                <w:rFonts w:cs="Calibri"/>
                <w:lang w:val="fr-FR"/>
              </w:rPr>
              <w:t>. § 1er. Les sociétés cotées constituent un comité de rémunération au sein de leur conseil de surveillance.</w:t>
            </w:r>
          </w:p>
          <w:p w14:paraId="54CD07A7" w14:textId="77777777" w:rsidR="00580024" w:rsidRDefault="00580024" w:rsidP="00580024">
            <w:pPr>
              <w:spacing w:after="0" w:line="240" w:lineRule="auto"/>
              <w:jc w:val="both"/>
              <w:rPr>
                <w:rFonts w:cs="Calibri"/>
                <w:lang w:val="fr-FR"/>
              </w:rPr>
            </w:pPr>
            <w:r w:rsidRPr="00AE289E">
              <w:rPr>
                <w:rFonts w:cs="Calibri"/>
                <w:lang w:val="fr-FR"/>
              </w:rPr>
              <w:lastRenderedPageBreak/>
              <w:t xml:space="preserve">  </w:t>
            </w:r>
          </w:p>
          <w:p w14:paraId="58AB62AA" w14:textId="77777777" w:rsidR="00580024" w:rsidRPr="00AE289E" w:rsidRDefault="00580024" w:rsidP="00580024">
            <w:pPr>
              <w:spacing w:after="0" w:line="240" w:lineRule="auto"/>
              <w:jc w:val="both"/>
              <w:rPr>
                <w:rFonts w:cs="Calibri"/>
                <w:lang w:val="fr-FR"/>
              </w:rPr>
            </w:pPr>
            <w:r w:rsidRPr="00AE289E">
              <w:rPr>
                <w:rFonts w:cs="Calibri"/>
                <w:lang w:val="fr-FR"/>
              </w:rPr>
              <w:t xml:space="preserve">§ 2. Le comité de </w:t>
            </w:r>
            <w:r>
              <w:rPr>
                <w:rFonts w:cs="Calibri"/>
                <w:lang w:val="fr-FR"/>
              </w:rPr>
              <w:t>rémunération est composé d'</w:t>
            </w:r>
            <w:r w:rsidRPr="00AE289E">
              <w:rPr>
                <w:rFonts w:cs="Calibri"/>
                <w:lang w:val="fr-FR"/>
              </w:rPr>
              <w:t>une majorité de membres indépendants du conseil de surveillance et est compétent en matière de politique de rémunération.</w:t>
            </w:r>
          </w:p>
          <w:p w14:paraId="41F4FB29" w14:textId="77777777" w:rsidR="00580024" w:rsidRDefault="00580024" w:rsidP="00580024">
            <w:pPr>
              <w:spacing w:after="0" w:line="240" w:lineRule="auto"/>
              <w:jc w:val="both"/>
              <w:rPr>
                <w:rFonts w:cs="Calibri"/>
                <w:lang w:val="fr-FR"/>
              </w:rPr>
            </w:pPr>
            <w:r w:rsidRPr="00AE289E">
              <w:rPr>
                <w:rFonts w:cs="Calibri"/>
                <w:lang w:val="fr-FR"/>
              </w:rPr>
              <w:t xml:space="preserve">  </w:t>
            </w:r>
          </w:p>
          <w:p w14:paraId="6E5420D8" w14:textId="77777777" w:rsidR="00580024" w:rsidRPr="00AE289E" w:rsidRDefault="00580024" w:rsidP="00580024">
            <w:pPr>
              <w:spacing w:after="0" w:line="240" w:lineRule="auto"/>
              <w:jc w:val="both"/>
              <w:rPr>
                <w:rFonts w:cs="Calibri"/>
                <w:lang w:val="fr-FR"/>
              </w:rPr>
            </w:pPr>
            <w:r w:rsidRPr="00AE289E">
              <w:rPr>
                <w:rFonts w:cs="Calibri"/>
                <w:lang w:val="fr-FR"/>
              </w:rPr>
              <w:t>§ 3. Le président ou un autre membre du conseil de surveillance préside ce comité.</w:t>
            </w:r>
          </w:p>
          <w:p w14:paraId="2C7CED37" w14:textId="77777777" w:rsidR="00580024" w:rsidRDefault="00580024" w:rsidP="00580024">
            <w:pPr>
              <w:spacing w:after="0" w:line="240" w:lineRule="auto"/>
              <w:jc w:val="both"/>
              <w:rPr>
                <w:rFonts w:cs="Calibri"/>
                <w:lang w:val="fr-FR"/>
              </w:rPr>
            </w:pPr>
            <w:r w:rsidRPr="00AE289E">
              <w:rPr>
                <w:rFonts w:cs="Calibri"/>
                <w:lang w:val="fr-FR"/>
              </w:rPr>
              <w:t xml:space="preserve">  </w:t>
            </w:r>
          </w:p>
          <w:p w14:paraId="4FA51C70" w14:textId="77777777" w:rsidR="00580024" w:rsidRDefault="00580024" w:rsidP="00580024">
            <w:pPr>
              <w:spacing w:after="0" w:line="240" w:lineRule="auto"/>
              <w:jc w:val="both"/>
              <w:rPr>
                <w:rFonts w:cs="Calibri"/>
                <w:lang w:val="fr-FR"/>
              </w:rPr>
            </w:pPr>
            <w:r w:rsidRPr="00AE289E">
              <w:rPr>
                <w:rFonts w:cs="Calibri"/>
                <w:lang w:val="fr-FR"/>
              </w:rPr>
              <w:t>§ 4. Dans les sociétés répondant, sur une base consolidée, à au moins d</w:t>
            </w:r>
            <w:r>
              <w:rPr>
                <w:rFonts w:cs="Calibri"/>
                <w:lang w:val="fr-FR"/>
              </w:rPr>
              <w:t xml:space="preserve">eux des trois critères </w:t>
            </w:r>
            <w:proofErr w:type="gramStart"/>
            <w:r>
              <w:rPr>
                <w:rFonts w:cs="Calibri"/>
                <w:lang w:val="fr-FR"/>
              </w:rPr>
              <w:t>suivants</w:t>
            </w:r>
            <w:r w:rsidRPr="00AE289E">
              <w:rPr>
                <w:rFonts w:cs="Calibri"/>
                <w:lang w:val="fr-FR"/>
              </w:rPr>
              <w:t>:</w:t>
            </w:r>
            <w:proofErr w:type="gramEnd"/>
          </w:p>
          <w:p w14:paraId="0C40DD24" w14:textId="77777777" w:rsidR="00580024" w:rsidRPr="00AE289E" w:rsidRDefault="00580024" w:rsidP="00580024">
            <w:pPr>
              <w:spacing w:after="0" w:line="240" w:lineRule="auto"/>
              <w:jc w:val="both"/>
              <w:rPr>
                <w:rFonts w:cs="Calibri"/>
                <w:lang w:val="fr-FR"/>
              </w:rPr>
            </w:pPr>
          </w:p>
          <w:p w14:paraId="2F70697F" w14:textId="77777777" w:rsidR="00580024" w:rsidRDefault="00580024" w:rsidP="00580024">
            <w:pPr>
              <w:spacing w:after="0" w:line="240" w:lineRule="auto"/>
              <w:jc w:val="both"/>
              <w:rPr>
                <w:rFonts w:cs="Calibri"/>
                <w:lang w:val="fr-FR"/>
              </w:rPr>
            </w:pPr>
            <w:r w:rsidRPr="00AE289E">
              <w:rPr>
                <w:rFonts w:cs="Calibri"/>
                <w:lang w:val="fr-FR"/>
              </w:rPr>
              <w:t xml:space="preserve">  </w:t>
            </w:r>
            <w:proofErr w:type="spellStart"/>
            <w:r w:rsidRPr="00AE289E">
              <w:rPr>
                <w:rFonts w:cs="Calibri"/>
                <w:lang w:val="fr-FR"/>
              </w:rPr>
              <w:t>a</w:t>
            </w:r>
            <w:proofErr w:type="spellEnd"/>
            <w:r w:rsidRPr="00AE289E">
              <w:rPr>
                <w:rFonts w:cs="Calibri"/>
                <w:lang w:val="fr-FR"/>
              </w:rPr>
              <w:t xml:space="preserve">) nombre moyen de salariés </w:t>
            </w:r>
            <w:r>
              <w:rPr>
                <w:rFonts w:cs="Calibri"/>
                <w:lang w:val="fr-FR"/>
              </w:rPr>
              <w:t>inférieur à 250 personnes sur l'ensemble de l'</w:t>
            </w:r>
            <w:r w:rsidRPr="00AE289E">
              <w:rPr>
                <w:rFonts w:cs="Calibri"/>
                <w:lang w:val="fr-FR"/>
              </w:rPr>
              <w:t>exercice concerné,</w:t>
            </w:r>
          </w:p>
          <w:p w14:paraId="068C088E" w14:textId="77777777" w:rsidR="00580024" w:rsidRPr="00AE289E" w:rsidRDefault="00580024" w:rsidP="00580024">
            <w:pPr>
              <w:spacing w:after="0" w:line="240" w:lineRule="auto"/>
              <w:jc w:val="both"/>
              <w:rPr>
                <w:rFonts w:cs="Calibri"/>
                <w:lang w:val="fr-FR"/>
              </w:rPr>
            </w:pPr>
          </w:p>
          <w:p w14:paraId="4530D3C7" w14:textId="77777777" w:rsidR="00580024" w:rsidRDefault="00580024" w:rsidP="00580024">
            <w:pPr>
              <w:spacing w:after="0" w:line="240" w:lineRule="auto"/>
              <w:jc w:val="both"/>
              <w:rPr>
                <w:rFonts w:cs="Calibri"/>
                <w:lang w:val="fr-FR"/>
              </w:rPr>
            </w:pPr>
            <w:r w:rsidRPr="00AE289E">
              <w:rPr>
                <w:rFonts w:cs="Calibri"/>
                <w:lang w:val="fr-FR"/>
              </w:rPr>
              <w:t xml:space="preserve">  b) total du bilan inférieur ou égal à 43 000 000 euros,</w:t>
            </w:r>
          </w:p>
          <w:p w14:paraId="7D3948DD" w14:textId="77777777" w:rsidR="00580024" w:rsidRPr="00AE289E" w:rsidRDefault="00580024" w:rsidP="00580024">
            <w:pPr>
              <w:spacing w:after="0" w:line="240" w:lineRule="auto"/>
              <w:jc w:val="both"/>
              <w:rPr>
                <w:rFonts w:cs="Calibri"/>
                <w:lang w:val="fr-FR"/>
              </w:rPr>
            </w:pPr>
          </w:p>
          <w:p w14:paraId="19AD42BE" w14:textId="77777777" w:rsidR="00580024" w:rsidRDefault="00580024" w:rsidP="00580024">
            <w:pPr>
              <w:spacing w:after="0" w:line="240" w:lineRule="auto"/>
              <w:jc w:val="both"/>
              <w:rPr>
                <w:rFonts w:cs="Calibri"/>
                <w:lang w:val="fr-FR"/>
              </w:rPr>
            </w:pPr>
            <w:r w:rsidRPr="00AE289E">
              <w:rPr>
                <w:rFonts w:cs="Calibri"/>
                <w:lang w:val="fr-FR"/>
              </w:rPr>
              <w:t xml:space="preserve">  c) chiffre d</w:t>
            </w:r>
            <w:r>
              <w:rPr>
                <w:rFonts w:cs="Calibri"/>
                <w:lang w:val="fr-FR"/>
              </w:rPr>
              <w:t>'</w:t>
            </w:r>
            <w:r w:rsidRPr="00AE289E">
              <w:rPr>
                <w:rFonts w:cs="Calibri"/>
                <w:lang w:val="fr-FR"/>
              </w:rPr>
              <w:t>affaires net annuel inférieur ou égal à 50 000 000 euros,</w:t>
            </w:r>
          </w:p>
          <w:p w14:paraId="26E641A0" w14:textId="77777777" w:rsidR="00580024" w:rsidRPr="00AE289E" w:rsidRDefault="00580024" w:rsidP="00580024">
            <w:pPr>
              <w:spacing w:after="0" w:line="240" w:lineRule="auto"/>
              <w:jc w:val="both"/>
              <w:rPr>
                <w:rFonts w:cs="Calibri"/>
                <w:lang w:val="fr-FR"/>
              </w:rPr>
            </w:pPr>
          </w:p>
          <w:p w14:paraId="6A705F5B" w14:textId="77777777" w:rsidR="00580024" w:rsidRPr="00AE289E" w:rsidRDefault="00580024" w:rsidP="00580024">
            <w:pPr>
              <w:spacing w:after="0" w:line="240" w:lineRule="auto"/>
              <w:jc w:val="both"/>
              <w:rPr>
                <w:rFonts w:cs="Calibri"/>
                <w:lang w:val="fr-FR"/>
              </w:rPr>
            </w:pPr>
            <w:r>
              <w:rPr>
                <w:rFonts w:cs="Calibri"/>
                <w:lang w:val="fr-FR"/>
              </w:rPr>
              <w:t xml:space="preserve">  - la constitution d'</w:t>
            </w:r>
            <w:r w:rsidRPr="00AE289E">
              <w:rPr>
                <w:rFonts w:cs="Calibri"/>
                <w:lang w:val="fr-FR"/>
              </w:rPr>
              <w:t>un comité de rémunération au sein de</w:t>
            </w:r>
            <w:r>
              <w:rPr>
                <w:rFonts w:cs="Calibri"/>
                <w:lang w:val="fr-FR"/>
              </w:rPr>
              <w:t xml:space="preserve"> leur conseil de surveillance n'</w:t>
            </w:r>
            <w:r w:rsidRPr="00AE289E">
              <w:rPr>
                <w:rFonts w:cs="Calibri"/>
                <w:lang w:val="fr-FR"/>
              </w:rPr>
              <w:t xml:space="preserve">est pas obligatoire. Dans ce cas, le conseil de surveillance dans son ensemble doit exercer les fonctions attribuées au comité </w:t>
            </w:r>
            <w:r>
              <w:rPr>
                <w:rFonts w:cs="Calibri"/>
                <w:lang w:val="fr-FR"/>
              </w:rPr>
              <w:t>de rémunération, à condition qu'</w:t>
            </w:r>
            <w:r w:rsidRPr="00AE289E">
              <w:rPr>
                <w:rFonts w:cs="Calibri"/>
                <w:lang w:val="fr-FR"/>
              </w:rPr>
              <w:t>il compte au moins un administrateur indépendant.</w:t>
            </w:r>
          </w:p>
          <w:p w14:paraId="740703CB" w14:textId="77777777" w:rsidR="00580024" w:rsidRDefault="00580024" w:rsidP="00580024">
            <w:pPr>
              <w:spacing w:after="0" w:line="240" w:lineRule="auto"/>
              <w:jc w:val="both"/>
              <w:rPr>
                <w:rFonts w:cs="Calibri"/>
                <w:lang w:val="fr-FR"/>
              </w:rPr>
            </w:pPr>
            <w:r w:rsidRPr="00AE289E">
              <w:rPr>
                <w:rFonts w:cs="Calibri"/>
                <w:lang w:val="fr-FR"/>
              </w:rPr>
              <w:t xml:space="preserve">  </w:t>
            </w:r>
          </w:p>
          <w:p w14:paraId="4C296580" w14:textId="77777777" w:rsidR="00580024" w:rsidRDefault="00580024" w:rsidP="00580024">
            <w:pPr>
              <w:spacing w:after="0" w:line="240" w:lineRule="auto"/>
              <w:jc w:val="both"/>
              <w:rPr>
                <w:rFonts w:cs="Calibri"/>
                <w:lang w:val="fr-FR"/>
              </w:rPr>
            </w:pPr>
            <w:r w:rsidRPr="00AE289E">
              <w:rPr>
                <w:rFonts w:cs="Calibri"/>
                <w:lang w:val="fr-FR"/>
              </w:rPr>
              <w:t xml:space="preserve">§ 5. Sans préjudice des mandats légaux du conseil de surveillance, le comité de rémunération est au moins chargé des missions </w:t>
            </w:r>
            <w:proofErr w:type="gramStart"/>
            <w:r w:rsidRPr="00AE289E">
              <w:rPr>
                <w:rFonts w:cs="Calibri"/>
                <w:lang w:val="fr-FR"/>
              </w:rPr>
              <w:t>suivantes:</w:t>
            </w:r>
            <w:proofErr w:type="gramEnd"/>
          </w:p>
          <w:p w14:paraId="6B27C8EC" w14:textId="77777777" w:rsidR="00580024" w:rsidRPr="00AE289E" w:rsidRDefault="00580024" w:rsidP="00580024">
            <w:pPr>
              <w:spacing w:after="0" w:line="240" w:lineRule="auto"/>
              <w:jc w:val="both"/>
              <w:rPr>
                <w:rFonts w:cs="Calibri"/>
                <w:lang w:val="fr-FR"/>
              </w:rPr>
            </w:pPr>
          </w:p>
          <w:p w14:paraId="7053F560" w14:textId="77777777" w:rsidR="00580024" w:rsidRDefault="00580024" w:rsidP="00580024">
            <w:pPr>
              <w:spacing w:after="0" w:line="240" w:lineRule="auto"/>
              <w:jc w:val="both"/>
              <w:rPr>
                <w:rFonts w:cs="Calibri"/>
                <w:lang w:val="fr-FR"/>
              </w:rPr>
            </w:pPr>
            <w:r w:rsidRPr="00AE289E">
              <w:rPr>
                <w:rFonts w:cs="Calibri"/>
                <w:lang w:val="fr-FR"/>
              </w:rPr>
              <w:t xml:space="preserve">  a) le comité de rémunération formule des propositions au conseil de surveillance sur la politique de rémunération des membres du conseil de surveillance, des membres du conseil de direction, des autres dirigeants visés à l'article </w:t>
            </w:r>
            <w:proofErr w:type="gramStart"/>
            <w:r w:rsidRPr="00AE289E">
              <w:rPr>
                <w:rFonts w:cs="Calibri"/>
                <w:lang w:val="fr-FR"/>
              </w:rPr>
              <w:t>3:</w:t>
            </w:r>
            <w:proofErr w:type="gramEnd"/>
            <w:r w:rsidRPr="00AE289E">
              <w:rPr>
                <w:rFonts w:cs="Calibri"/>
                <w:lang w:val="fr-FR"/>
              </w:rPr>
              <w:t xml:space="preserve">6, § 3, dernier alinéa, et des délégués à la gestion journalière et, s'il y </w:t>
            </w:r>
            <w:r w:rsidRPr="00AE289E">
              <w:rPr>
                <w:rFonts w:cs="Calibri"/>
                <w:lang w:val="fr-FR"/>
              </w:rPr>
              <w:lastRenderedPageBreak/>
              <w:t>a lieu, sur les propositions qui en découlent et que le conseil de surveillance doit s</w:t>
            </w:r>
            <w:r>
              <w:rPr>
                <w:rFonts w:cs="Calibri"/>
                <w:lang w:val="fr-FR"/>
              </w:rPr>
              <w:t>oumettre à l'assemblée générale</w:t>
            </w:r>
            <w:r w:rsidRPr="00AE289E">
              <w:rPr>
                <w:rFonts w:cs="Calibri"/>
                <w:lang w:val="fr-FR"/>
              </w:rPr>
              <w:t>;</w:t>
            </w:r>
          </w:p>
          <w:p w14:paraId="5FF95697" w14:textId="77777777" w:rsidR="00580024" w:rsidRPr="00AE289E" w:rsidRDefault="00580024" w:rsidP="00580024">
            <w:pPr>
              <w:spacing w:after="0" w:line="240" w:lineRule="auto"/>
              <w:jc w:val="both"/>
              <w:rPr>
                <w:rFonts w:cs="Calibri"/>
                <w:lang w:val="fr-FR"/>
              </w:rPr>
            </w:pPr>
          </w:p>
          <w:p w14:paraId="7B7BBC4A" w14:textId="77777777" w:rsidR="00580024" w:rsidRDefault="00580024" w:rsidP="00580024">
            <w:pPr>
              <w:spacing w:after="0" w:line="240" w:lineRule="auto"/>
              <w:jc w:val="both"/>
              <w:rPr>
                <w:rFonts w:cs="Calibri"/>
                <w:lang w:val="fr-FR"/>
              </w:rPr>
            </w:pPr>
            <w:r w:rsidRPr="00AE289E">
              <w:rPr>
                <w:rFonts w:cs="Calibri"/>
                <w:lang w:val="fr-FR"/>
              </w:rPr>
              <w:t xml:space="preserve">  b) le comité de rémunération formule des propositions au conseil de surveillance sur la rémunération individuelle des membres du conseil de surveillance, des membres du conseil de direction, des autres dirigeants visés à l'article 3:6, § 3, et des délégués à la gestion journalière, y compris la rémunération variable et les primes de prestations à long terme, liées ou </w:t>
            </w:r>
            <w:r>
              <w:rPr>
                <w:rFonts w:cs="Calibri"/>
                <w:lang w:val="fr-FR"/>
              </w:rPr>
              <w:t>non à des actions, sous forme d'</w:t>
            </w:r>
            <w:r w:rsidRPr="00AE289E">
              <w:rPr>
                <w:rFonts w:cs="Calibri"/>
                <w:lang w:val="fr-FR"/>
              </w:rPr>
              <w:t>options sur actions ou autr</w:t>
            </w:r>
            <w:r>
              <w:rPr>
                <w:rFonts w:cs="Calibri"/>
                <w:lang w:val="fr-FR"/>
              </w:rPr>
              <w:t>es instruments financiers, et d'indemnités de départ, et, s'</w:t>
            </w:r>
            <w:r w:rsidRPr="00AE289E">
              <w:rPr>
                <w:rFonts w:cs="Calibri"/>
                <w:lang w:val="fr-FR"/>
              </w:rPr>
              <w:t xml:space="preserve">il y a lieu, sur les propositions qui en découlent et que le conseil de surveillance doit soumettre à </w:t>
            </w:r>
            <w:r>
              <w:rPr>
                <w:rFonts w:cs="Calibri"/>
                <w:lang w:val="fr-FR"/>
              </w:rPr>
              <w:t>l'assemblée générale</w:t>
            </w:r>
            <w:r w:rsidRPr="00AE289E">
              <w:rPr>
                <w:rFonts w:cs="Calibri"/>
                <w:lang w:val="fr-FR"/>
              </w:rPr>
              <w:t>;</w:t>
            </w:r>
          </w:p>
          <w:p w14:paraId="54F35021" w14:textId="77777777" w:rsidR="00580024" w:rsidRPr="00AE289E" w:rsidRDefault="00580024" w:rsidP="00580024">
            <w:pPr>
              <w:spacing w:after="0" w:line="240" w:lineRule="auto"/>
              <w:jc w:val="both"/>
              <w:rPr>
                <w:rFonts w:cs="Calibri"/>
                <w:lang w:val="fr-FR"/>
              </w:rPr>
            </w:pPr>
          </w:p>
          <w:p w14:paraId="1555D589" w14:textId="77777777" w:rsidR="00580024" w:rsidRDefault="00580024" w:rsidP="00580024">
            <w:pPr>
              <w:spacing w:after="0" w:line="240" w:lineRule="auto"/>
              <w:jc w:val="both"/>
              <w:rPr>
                <w:rFonts w:cs="Calibri"/>
                <w:lang w:val="fr-FR"/>
              </w:rPr>
            </w:pPr>
            <w:r w:rsidRPr="00AE289E">
              <w:rPr>
                <w:rFonts w:cs="Calibri"/>
                <w:lang w:val="fr-FR"/>
              </w:rPr>
              <w:t xml:space="preserve">  c) le comité de rémunération prépare le rapport de rémunération que le conseil de surveillance joint à la déclara</w:t>
            </w:r>
            <w:r>
              <w:rPr>
                <w:rFonts w:cs="Calibri"/>
                <w:lang w:val="fr-FR"/>
              </w:rPr>
              <w:t xml:space="preserve">tion visée à l'article </w:t>
            </w:r>
            <w:proofErr w:type="gramStart"/>
            <w:r>
              <w:rPr>
                <w:rFonts w:cs="Calibri"/>
                <w:lang w:val="fr-FR"/>
              </w:rPr>
              <w:t>3:</w:t>
            </w:r>
            <w:proofErr w:type="gramEnd"/>
            <w:r>
              <w:rPr>
                <w:rFonts w:cs="Calibri"/>
                <w:lang w:val="fr-FR"/>
              </w:rPr>
              <w:t>6, § 2</w:t>
            </w:r>
            <w:r w:rsidRPr="00AE289E">
              <w:rPr>
                <w:rFonts w:cs="Calibri"/>
                <w:lang w:val="fr-FR"/>
              </w:rPr>
              <w:t>;</w:t>
            </w:r>
          </w:p>
          <w:p w14:paraId="18EDB08E" w14:textId="77777777" w:rsidR="00580024" w:rsidRPr="00AE289E" w:rsidRDefault="00580024" w:rsidP="00580024">
            <w:pPr>
              <w:spacing w:after="0" w:line="240" w:lineRule="auto"/>
              <w:jc w:val="both"/>
              <w:rPr>
                <w:rFonts w:cs="Calibri"/>
                <w:lang w:val="fr-FR"/>
              </w:rPr>
            </w:pPr>
          </w:p>
          <w:p w14:paraId="719AEB82" w14:textId="77777777" w:rsidR="00580024" w:rsidRDefault="00580024" w:rsidP="00580024">
            <w:pPr>
              <w:spacing w:after="0" w:line="240" w:lineRule="auto"/>
              <w:jc w:val="both"/>
              <w:rPr>
                <w:rFonts w:cs="Calibri"/>
                <w:lang w:val="fr-FR"/>
              </w:rPr>
            </w:pPr>
            <w:r w:rsidRPr="00AE289E">
              <w:rPr>
                <w:rFonts w:cs="Calibri"/>
                <w:lang w:val="fr-FR"/>
              </w:rPr>
              <w:t xml:space="preserve">  d) le comité de rémunération commente le ra</w:t>
            </w:r>
            <w:r>
              <w:rPr>
                <w:rFonts w:cs="Calibri"/>
                <w:lang w:val="fr-FR"/>
              </w:rPr>
              <w:t>pport de rémunération lors de l'</w:t>
            </w:r>
            <w:r w:rsidRPr="00AE289E">
              <w:rPr>
                <w:rFonts w:cs="Calibri"/>
                <w:lang w:val="fr-FR"/>
              </w:rPr>
              <w:t>assemblée géné</w:t>
            </w:r>
            <w:r>
              <w:rPr>
                <w:rFonts w:cs="Calibri"/>
                <w:lang w:val="fr-FR"/>
              </w:rPr>
              <w:t>rale annuelle des actionnaires.</w:t>
            </w:r>
          </w:p>
          <w:p w14:paraId="5F49D5B5" w14:textId="77777777" w:rsidR="00580024" w:rsidRDefault="00580024" w:rsidP="00580024">
            <w:pPr>
              <w:spacing w:after="0" w:line="240" w:lineRule="auto"/>
              <w:jc w:val="both"/>
              <w:rPr>
                <w:rFonts w:cs="Calibri"/>
                <w:lang w:val="fr-FR"/>
              </w:rPr>
            </w:pPr>
          </w:p>
          <w:p w14:paraId="2E9867C8" w14:textId="77777777" w:rsidR="00580024" w:rsidRPr="00AE289E" w:rsidRDefault="00580024" w:rsidP="00580024">
            <w:pPr>
              <w:spacing w:after="0" w:line="240" w:lineRule="auto"/>
              <w:jc w:val="both"/>
              <w:rPr>
                <w:rFonts w:cs="Calibri"/>
                <w:lang w:val="fr-FR"/>
              </w:rPr>
            </w:pPr>
            <w:r w:rsidRPr="00AE289E">
              <w:rPr>
                <w:rFonts w:cs="Calibri"/>
                <w:lang w:val="fr-FR"/>
              </w:rPr>
              <w:t>§ 6. Le comité de rémuné</w:t>
            </w:r>
            <w:r>
              <w:rPr>
                <w:rFonts w:cs="Calibri"/>
                <w:lang w:val="fr-FR"/>
              </w:rPr>
              <w:t xml:space="preserve">ration se réunit chaque fois qu'il </w:t>
            </w:r>
            <w:del w:id="84" w:author="Microsoft Office-gebruiker" w:date="2021-11-10T14:29:00Z">
              <w:r w:rsidRPr="00AC2AAD">
                <w:rPr>
                  <w:rFonts w:cs="Calibri"/>
                  <w:lang w:val="fr-FR"/>
                </w:rPr>
                <w:delText>estime que cela est</w:delText>
              </w:r>
            </w:del>
            <w:ins w:id="85" w:author="Microsoft Office-gebruiker" w:date="2021-11-10T14:29:00Z">
              <w:r>
                <w:rPr>
                  <w:rFonts w:cs="Calibri"/>
                  <w:lang w:val="fr-FR"/>
                </w:rPr>
                <w:t>l'</w:t>
              </w:r>
              <w:r w:rsidRPr="00AE289E">
                <w:rPr>
                  <w:rFonts w:cs="Calibri"/>
                  <w:lang w:val="fr-FR"/>
                </w:rPr>
                <w:t>estime</w:t>
              </w:r>
            </w:ins>
            <w:r w:rsidRPr="00AE289E">
              <w:rPr>
                <w:rFonts w:cs="Calibri"/>
                <w:lang w:val="fr-FR"/>
              </w:rPr>
              <w:t xml:space="preserve"> nécessaire pour remplir correctement ses tâches et au moins deux fois par an.</w:t>
            </w:r>
          </w:p>
          <w:p w14:paraId="27D23422" w14:textId="77777777" w:rsidR="00580024" w:rsidRDefault="00580024" w:rsidP="00580024">
            <w:pPr>
              <w:spacing w:after="0" w:line="240" w:lineRule="auto"/>
              <w:jc w:val="both"/>
              <w:rPr>
                <w:rFonts w:cs="Calibri"/>
                <w:lang w:val="fr-FR"/>
              </w:rPr>
            </w:pPr>
            <w:r w:rsidRPr="00AE289E">
              <w:rPr>
                <w:rFonts w:cs="Calibri"/>
                <w:lang w:val="fr-FR"/>
              </w:rPr>
              <w:t xml:space="preserve">  </w:t>
            </w:r>
          </w:p>
          <w:p w14:paraId="4626B2F9" w14:textId="77777777" w:rsidR="00580024" w:rsidRPr="00AE289E" w:rsidRDefault="00580024" w:rsidP="00580024">
            <w:pPr>
              <w:spacing w:after="0" w:line="240" w:lineRule="auto"/>
              <w:jc w:val="both"/>
              <w:rPr>
                <w:rFonts w:cs="Calibri"/>
                <w:lang w:val="fr-FR"/>
              </w:rPr>
            </w:pPr>
            <w:r w:rsidRPr="00AE289E">
              <w:rPr>
                <w:rFonts w:cs="Calibri"/>
                <w:lang w:val="fr-FR"/>
              </w:rPr>
              <w:t>Le comité de rémunération fait régulièrement rapport au conseil de surveillance</w:t>
            </w:r>
            <w:r>
              <w:rPr>
                <w:rFonts w:cs="Calibri"/>
                <w:lang w:val="fr-FR"/>
              </w:rPr>
              <w:t xml:space="preserve"> sur l'</w:t>
            </w:r>
            <w:r w:rsidRPr="00AE289E">
              <w:rPr>
                <w:rFonts w:cs="Calibri"/>
                <w:lang w:val="fr-FR"/>
              </w:rPr>
              <w:t>exercice de ses missions.</w:t>
            </w:r>
          </w:p>
          <w:p w14:paraId="55ACE441" w14:textId="77777777" w:rsidR="00580024" w:rsidRDefault="00580024" w:rsidP="00580024">
            <w:pPr>
              <w:spacing w:after="0" w:line="240" w:lineRule="auto"/>
              <w:jc w:val="both"/>
              <w:rPr>
                <w:rFonts w:cs="Calibri"/>
                <w:lang w:val="fr-FR"/>
              </w:rPr>
            </w:pPr>
            <w:r w:rsidRPr="00AE289E">
              <w:rPr>
                <w:rFonts w:cs="Calibri"/>
                <w:lang w:val="fr-FR"/>
              </w:rPr>
              <w:t xml:space="preserve">  </w:t>
            </w:r>
          </w:p>
          <w:p w14:paraId="64BD7DBC" w14:textId="77777777" w:rsidR="00580024" w:rsidRPr="00AE289E" w:rsidRDefault="00580024" w:rsidP="00580024">
            <w:pPr>
              <w:spacing w:after="0" w:line="240" w:lineRule="auto"/>
              <w:jc w:val="both"/>
              <w:rPr>
                <w:rFonts w:cs="Calibri"/>
                <w:lang w:val="fr-FR"/>
              </w:rPr>
            </w:pPr>
            <w:r w:rsidRPr="00AE289E">
              <w:rPr>
                <w:rFonts w:cs="Calibri"/>
                <w:lang w:val="fr-FR"/>
              </w:rPr>
              <w:t>Le conseil de surveillance communique le rapport de rémunération</w:t>
            </w:r>
            <w:del w:id="86" w:author="Microsoft Office-gebruiker" w:date="2021-11-10T14:29:00Z">
              <w:r w:rsidRPr="00AC2AAD">
                <w:rPr>
                  <w:rFonts w:cs="Calibri"/>
                  <w:lang w:val="fr-FR"/>
                </w:rPr>
                <w:delText xml:space="preserve"> tel que</w:delText>
              </w:r>
            </w:del>
            <w:r w:rsidRPr="00AE289E">
              <w:rPr>
                <w:rFonts w:cs="Calibri"/>
                <w:lang w:val="fr-FR"/>
              </w:rPr>
              <w:t xml:space="preserve"> visé a</w:t>
            </w:r>
            <w:r>
              <w:rPr>
                <w:rFonts w:cs="Calibri"/>
                <w:lang w:val="fr-FR"/>
              </w:rPr>
              <w:t>u paragraphe 5, c) au conseil d'entreprise ou, s'il n'</w:t>
            </w:r>
            <w:r w:rsidRPr="00AE289E">
              <w:rPr>
                <w:rFonts w:cs="Calibri"/>
                <w:lang w:val="fr-FR"/>
              </w:rPr>
              <w:t xml:space="preserve">y en a pas, aux représentants des travailleurs au </w:t>
            </w:r>
            <w:r w:rsidRPr="00AE289E">
              <w:rPr>
                <w:rFonts w:cs="Calibri"/>
                <w:lang w:val="fr-FR"/>
              </w:rPr>
              <w:lastRenderedPageBreak/>
              <w:t>comité pour la prévention et la protection au</w:t>
            </w:r>
            <w:r>
              <w:rPr>
                <w:rFonts w:cs="Calibri"/>
                <w:lang w:val="fr-FR"/>
              </w:rPr>
              <w:t xml:space="preserve"> travail ou, s'il n'</w:t>
            </w:r>
            <w:r w:rsidRPr="00AE289E">
              <w:rPr>
                <w:rFonts w:cs="Calibri"/>
                <w:lang w:val="fr-FR"/>
              </w:rPr>
              <w:t>y en a pas, à la délégation syndicale.</w:t>
            </w:r>
          </w:p>
          <w:p w14:paraId="548D7342" w14:textId="77777777" w:rsidR="00580024" w:rsidRDefault="00580024" w:rsidP="00580024">
            <w:pPr>
              <w:spacing w:after="0" w:line="240" w:lineRule="auto"/>
              <w:jc w:val="both"/>
              <w:rPr>
                <w:rFonts w:cs="Calibri"/>
                <w:lang w:val="fr-FR"/>
              </w:rPr>
            </w:pPr>
            <w:r w:rsidRPr="00AE289E">
              <w:rPr>
                <w:rFonts w:cs="Calibri"/>
                <w:lang w:val="fr-FR"/>
              </w:rPr>
              <w:t xml:space="preserve">  </w:t>
            </w:r>
          </w:p>
          <w:p w14:paraId="518B7C46" w14:textId="77777777" w:rsidR="00580024" w:rsidRPr="00AE289E" w:rsidRDefault="00580024" w:rsidP="00580024">
            <w:pPr>
              <w:spacing w:after="0" w:line="240" w:lineRule="auto"/>
              <w:jc w:val="both"/>
              <w:rPr>
                <w:rFonts w:cs="Calibri"/>
                <w:lang w:val="fr-FR"/>
              </w:rPr>
            </w:pPr>
            <w:r w:rsidRPr="00AE289E">
              <w:rPr>
                <w:rFonts w:cs="Calibri"/>
                <w:lang w:val="fr-FR"/>
              </w:rPr>
              <w:t>§ 7. Le président ou le représentant principal du conseil de direction, le président du comité de direction, le représentant principal des autres dirigeants visés à l'article 3:6, § 3, dernier alinéa, ou le représentant principal des délégués à la gestion journalière participe avec voix consultative aux réunions du comité de rémunération lorsque celui-ci traite de la rémunération des autres membres du conseil de direction, des autres dirigeants visés à l'article 3:6, § 3, dernier alinéa, ou des délégués à la gestion journalière.</w:t>
            </w:r>
          </w:p>
          <w:p w14:paraId="6F2B6657" w14:textId="77777777" w:rsidR="00580024" w:rsidRDefault="00580024" w:rsidP="00580024">
            <w:pPr>
              <w:spacing w:after="0" w:line="240" w:lineRule="auto"/>
              <w:jc w:val="both"/>
              <w:rPr>
                <w:rFonts w:cs="Calibri"/>
                <w:lang w:val="fr-FR"/>
              </w:rPr>
            </w:pPr>
            <w:r w:rsidRPr="00AE289E">
              <w:rPr>
                <w:rFonts w:cs="Calibri"/>
                <w:lang w:val="fr-FR"/>
              </w:rPr>
              <w:t xml:space="preserve">  </w:t>
            </w:r>
          </w:p>
          <w:p w14:paraId="6F01FA6F" w14:textId="77777777" w:rsidR="00580024" w:rsidRDefault="00580024" w:rsidP="00580024">
            <w:pPr>
              <w:spacing w:after="0" w:line="240" w:lineRule="auto"/>
              <w:jc w:val="both"/>
              <w:rPr>
                <w:rFonts w:cs="Calibri"/>
                <w:lang w:val="fr-FR"/>
              </w:rPr>
            </w:pPr>
            <w:r w:rsidRPr="00AE289E">
              <w:rPr>
                <w:rFonts w:cs="Calibri"/>
                <w:lang w:val="fr-FR"/>
              </w:rPr>
              <w:t xml:space="preserve">§ 8. </w:t>
            </w:r>
            <w:del w:id="87" w:author="Microsoft Office-gebruiker" w:date="2021-11-10T14:29:00Z">
              <w:r>
                <w:rPr>
                  <w:rFonts w:cs="Calibri"/>
                  <w:lang w:val="fr-FR"/>
                </w:rPr>
                <w:delText>Sont</w:delText>
              </w:r>
            </w:del>
            <w:ins w:id="88" w:author="Microsoft Office-gebruiker" w:date="2021-11-10T14:29:00Z">
              <w:r w:rsidRPr="00AE289E">
                <w:rPr>
                  <w:rFonts w:cs="Calibri"/>
                  <w:lang w:val="fr-FR"/>
                </w:rPr>
                <w:t>Les société</w:t>
              </w:r>
              <w:r>
                <w:rPr>
                  <w:rFonts w:cs="Calibri"/>
                  <w:lang w:val="fr-FR"/>
                </w:rPr>
                <w:t>s suivantes sont</w:t>
              </w:r>
            </w:ins>
            <w:r>
              <w:rPr>
                <w:rFonts w:cs="Calibri"/>
                <w:lang w:val="fr-FR"/>
              </w:rPr>
              <w:t xml:space="preserve"> exemptées de l'obligation d'</w:t>
            </w:r>
            <w:r w:rsidRPr="00AE289E">
              <w:rPr>
                <w:rFonts w:cs="Calibri"/>
                <w:lang w:val="fr-FR"/>
              </w:rPr>
              <w:t>avoir un comité de</w:t>
            </w:r>
            <w:r>
              <w:rPr>
                <w:rFonts w:cs="Calibri"/>
                <w:lang w:val="fr-FR"/>
              </w:rPr>
              <w:t xml:space="preserve"> rémunération visé aux §§ 1 à </w:t>
            </w:r>
            <w:proofErr w:type="gramStart"/>
            <w:r>
              <w:rPr>
                <w:rFonts w:cs="Calibri"/>
                <w:lang w:val="fr-FR"/>
              </w:rPr>
              <w:t>7</w:t>
            </w:r>
            <w:r w:rsidRPr="00AE289E">
              <w:rPr>
                <w:rFonts w:cs="Calibri"/>
                <w:lang w:val="fr-FR"/>
              </w:rPr>
              <w:t>:</w:t>
            </w:r>
            <w:proofErr w:type="gramEnd"/>
          </w:p>
          <w:p w14:paraId="39F164A4" w14:textId="77777777" w:rsidR="00580024" w:rsidRPr="00AE289E" w:rsidRDefault="00580024" w:rsidP="00580024">
            <w:pPr>
              <w:spacing w:after="0" w:line="240" w:lineRule="auto"/>
              <w:jc w:val="both"/>
              <w:rPr>
                <w:rFonts w:cs="Calibri"/>
                <w:lang w:val="fr-FR"/>
              </w:rPr>
            </w:pPr>
          </w:p>
          <w:p w14:paraId="7CAECC34" w14:textId="77777777" w:rsidR="00580024" w:rsidRDefault="00580024" w:rsidP="00580024">
            <w:pPr>
              <w:spacing w:after="0" w:line="240" w:lineRule="auto"/>
              <w:jc w:val="both"/>
              <w:rPr>
                <w:rFonts w:cs="Calibri"/>
                <w:lang w:val="fr-FR"/>
              </w:rPr>
            </w:pPr>
            <w:r w:rsidRPr="00AE289E">
              <w:rPr>
                <w:rFonts w:cs="Calibri"/>
                <w:lang w:val="fr-FR"/>
              </w:rPr>
              <w:t xml:space="preserve">  a) les sociétés qui sont un organisme public de placement collectif à nombre varia</w:t>
            </w:r>
            <w:r>
              <w:rPr>
                <w:rFonts w:cs="Calibri"/>
                <w:lang w:val="fr-FR"/>
              </w:rPr>
              <w:t>ble de parts tel que défini à l'</w:t>
            </w:r>
            <w:r w:rsidRPr="00AE289E">
              <w:rPr>
                <w:rFonts w:cs="Calibri"/>
                <w:lang w:val="fr-FR"/>
              </w:rPr>
              <w:t>article 10 de la loi du 20 juillet 2004 relative à certaines formes de gestion collective de</w:t>
            </w:r>
            <w:r>
              <w:rPr>
                <w:rFonts w:cs="Calibri"/>
                <w:lang w:val="fr-FR"/>
              </w:rPr>
              <w:t xml:space="preserve"> portefeuilles </w:t>
            </w:r>
            <w:proofErr w:type="gramStart"/>
            <w:r>
              <w:rPr>
                <w:rFonts w:cs="Calibri"/>
                <w:lang w:val="fr-FR"/>
              </w:rPr>
              <w:t>d'investissement</w:t>
            </w:r>
            <w:r w:rsidRPr="00AE289E">
              <w:rPr>
                <w:rFonts w:cs="Calibri"/>
                <w:lang w:val="fr-FR"/>
              </w:rPr>
              <w:t>;</w:t>
            </w:r>
            <w:proofErr w:type="gramEnd"/>
          </w:p>
          <w:p w14:paraId="58DCE4EB" w14:textId="77777777" w:rsidR="00580024" w:rsidRPr="00AE289E" w:rsidRDefault="00580024" w:rsidP="00580024">
            <w:pPr>
              <w:spacing w:after="0" w:line="240" w:lineRule="auto"/>
              <w:jc w:val="both"/>
              <w:rPr>
                <w:rFonts w:cs="Calibri"/>
                <w:lang w:val="fr-FR"/>
              </w:rPr>
            </w:pPr>
          </w:p>
          <w:p w14:paraId="49F96015" w14:textId="3CB83CF8" w:rsidR="00A904A7" w:rsidRPr="00AE289E" w:rsidRDefault="00580024" w:rsidP="003F0F37">
            <w:pPr>
              <w:spacing w:after="0" w:line="240" w:lineRule="auto"/>
              <w:jc w:val="both"/>
              <w:rPr>
                <w:rFonts w:cs="Calibri"/>
                <w:lang w:val="fr-FR"/>
              </w:rPr>
            </w:pPr>
            <w:r w:rsidRPr="00AE289E">
              <w:rPr>
                <w:rFonts w:cs="Calibri"/>
                <w:lang w:val="fr-FR"/>
              </w:rPr>
              <w:t xml:space="preserve">  b) les sociétés dont la seule activité consiste à émettre des titres ad</w:t>
            </w:r>
            <w:r>
              <w:rPr>
                <w:rFonts w:cs="Calibri"/>
                <w:lang w:val="fr-FR"/>
              </w:rPr>
              <w:t>ossés à des actifs au sens de l'</w:t>
            </w:r>
            <w:r w:rsidRPr="00AE289E">
              <w:rPr>
                <w:rFonts w:cs="Calibri"/>
                <w:lang w:val="fr-FR"/>
              </w:rPr>
              <w:t xml:space="preserve">article 2, </w:t>
            </w:r>
            <w:del w:id="89" w:author="Microsoft Office-gebruiker" w:date="2021-11-10T14:29:00Z">
              <w:r w:rsidRPr="00AC2AAD">
                <w:rPr>
                  <w:rFonts w:cs="Calibri"/>
                  <w:lang w:val="fr-FR"/>
                </w:rPr>
                <w:delText>paragraphe</w:delText>
              </w:r>
            </w:del>
            <w:ins w:id="90" w:author="Microsoft Office-gebruiker" w:date="2021-11-10T14:29:00Z">
              <w:r w:rsidRPr="00AE289E">
                <w:rPr>
                  <w:rFonts w:cs="Calibri"/>
                  <w:lang w:val="fr-FR"/>
                </w:rPr>
                <w:t>§</w:t>
              </w:r>
            </w:ins>
            <w:r w:rsidRPr="00AE289E">
              <w:rPr>
                <w:rFonts w:cs="Calibri"/>
                <w:lang w:val="fr-FR"/>
              </w:rPr>
              <w:t xml:space="preserve"> 5, du </w:t>
            </w:r>
            <w:del w:id="91" w:author="Microsoft Office-gebruiker" w:date="2021-11-10T14:29:00Z">
              <w:r w:rsidRPr="00AC2AAD">
                <w:rPr>
                  <w:rFonts w:cs="Calibri"/>
                  <w:lang w:val="fr-FR"/>
                </w:rPr>
                <w:delText>Règlement</w:delText>
              </w:r>
            </w:del>
            <w:ins w:id="92" w:author="Microsoft Office-gebruiker" w:date="2021-11-10T14:29:00Z">
              <w:r w:rsidRPr="00AE289E">
                <w:rPr>
                  <w:rFonts w:cs="Calibri"/>
                  <w:lang w:val="fr-FR"/>
                </w:rPr>
                <w:t>règlement</w:t>
              </w:r>
            </w:ins>
            <w:r w:rsidRPr="00AE289E">
              <w:rPr>
                <w:rFonts w:cs="Calibri"/>
                <w:lang w:val="fr-FR"/>
              </w:rPr>
              <w:t xml:space="preserve"> (CE) n° 809/2004 de la Commission européenne ; dans ce cas, la société divulgue les raisons pour lesquelles elle ne juge pas opportun soit de mettre sur pied un comité de rémunération, soit de charg</w:t>
            </w:r>
            <w:r>
              <w:rPr>
                <w:rFonts w:cs="Calibri"/>
                <w:lang w:val="fr-FR"/>
              </w:rPr>
              <w:t>er le conseil de surveillance d'exercer les fonctions d'</w:t>
            </w:r>
            <w:r w:rsidRPr="00AE289E">
              <w:rPr>
                <w:rFonts w:cs="Calibri"/>
                <w:lang w:val="fr-FR"/>
              </w:rPr>
              <w:t>un comité de rémunération.</w:t>
            </w:r>
          </w:p>
        </w:tc>
      </w:tr>
      <w:tr w:rsidR="00A904A7" w:rsidRPr="00A904A7" w14:paraId="448A8961" w14:textId="77777777" w:rsidTr="00AE289E">
        <w:trPr>
          <w:trHeight w:val="377"/>
        </w:trPr>
        <w:tc>
          <w:tcPr>
            <w:tcW w:w="2122" w:type="dxa"/>
          </w:tcPr>
          <w:p w14:paraId="1EBFE3ED" w14:textId="77777777" w:rsidR="00A904A7" w:rsidRPr="00AC2AAD" w:rsidRDefault="00A904A7" w:rsidP="00177B54">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297BADD" w14:textId="77777777" w:rsidR="00A904A7" w:rsidRDefault="00A904A7" w:rsidP="00177B54">
            <w:pPr>
              <w:spacing w:after="0" w:line="240" w:lineRule="auto"/>
              <w:jc w:val="both"/>
              <w:rPr>
                <w:rFonts w:cs="Calibri"/>
                <w:lang w:val="nl-BE"/>
              </w:rPr>
            </w:pPr>
            <w:r w:rsidRPr="00AC2AAD">
              <w:rPr>
                <w:rFonts w:cs="Calibri"/>
                <w:lang w:val="nl-BE"/>
              </w:rPr>
              <w:t xml:space="preserve">Art. 7:107. § 1. De genoteerde vennootschappen richten een remuneratiecomité </w:t>
            </w:r>
            <w:r>
              <w:rPr>
                <w:rFonts w:cs="Calibri"/>
                <w:lang w:val="nl-BE"/>
              </w:rPr>
              <w:t>op binnen hun raad van toezicht.</w:t>
            </w:r>
          </w:p>
          <w:p w14:paraId="51E879DD" w14:textId="77777777" w:rsidR="00A904A7" w:rsidRPr="00AC2AAD" w:rsidRDefault="00A904A7" w:rsidP="00177B54">
            <w:pPr>
              <w:spacing w:after="0" w:line="240" w:lineRule="auto"/>
              <w:jc w:val="both"/>
              <w:rPr>
                <w:rFonts w:cs="Calibri"/>
                <w:lang w:val="nl-BE"/>
              </w:rPr>
            </w:pPr>
          </w:p>
          <w:p w14:paraId="5E97FB5C" w14:textId="77777777" w:rsidR="00A904A7" w:rsidRPr="00AC2AAD" w:rsidRDefault="00A904A7" w:rsidP="00177B54">
            <w:pPr>
              <w:spacing w:after="0" w:line="240" w:lineRule="auto"/>
              <w:jc w:val="both"/>
              <w:rPr>
                <w:rFonts w:cs="Calibri"/>
                <w:lang w:val="nl-BE"/>
              </w:rPr>
            </w:pPr>
            <w:r w:rsidRPr="00AC2AAD">
              <w:rPr>
                <w:rFonts w:cs="Calibri"/>
                <w:lang w:val="nl-BE"/>
              </w:rPr>
              <w:t>§ 2. Het remuneratiecomité is samengesteld uit een meerderheid van onafhankelijke leden van de raad van toezicht, en beschikt over de nodige deskundigheid op het gebied van remuneratiebeleid.</w:t>
            </w:r>
          </w:p>
          <w:p w14:paraId="0792DDBB" w14:textId="77777777" w:rsidR="00A904A7" w:rsidRDefault="00A904A7" w:rsidP="00177B54">
            <w:pPr>
              <w:spacing w:after="0" w:line="240" w:lineRule="auto"/>
              <w:jc w:val="both"/>
              <w:rPr>
                <w:rFonts w:cs="Calibri"/>
                <w:lang w:val="nl-BE"/>
              </w:rPr>
            </w:pPr>
            <w:r w:rsidRPr="00AC2AAD">
              <w:rPr>
                <w:rFonts w:cs="Calibri"/>
                <w:lang w:val="nl-BE"/>
              </w:rPr>
              <w:t xml:space="preserve">  </w:t>
            </w:r>
          </w:p>
          <w:p w14:paraId="2850F23A" w14:textId="77777777" w:rsidR="00A904A7" w:rsidRPr="00AC2AAD" w:rsidRDefault="00A904A7" w:rsidP="00177B54">
            <w:pPr>
              <w:spacing w:after="0" w:line="240" w:lineRule="auto"/>
              <w:jc w:val="both"/>
              <w:rPr>
                <w:rFonts w:cs="Calibri"/>
                <w:lang w:val="nl-BE"/>
              </w:rPr>
            </w:pPr>
            <w:r w:rsidRPr="00AC2AAD">
              <w:rPr>
                <w:rFonts w:cs="Calibri"/>
                <w:lang w:val="nl-BE"/>
              </w:rPr>
              <w:t>§ 3. De voorzitter of een ander lid van de raad van toezicht zit dit comité voor.</w:t>
            </w:r>
          </w:p>
          <w:p w14:paraId="446963C0" w14:textId="77777777" w:rsidR="00A904A7" w:rsidRDefault="00A904A7" w:rsidP="00177B54">
            <w:pPr>
              <w:spacing w:after="0" w:line="240" w:lineRule="auto"/>
              <w:jc w:val="both"/>
              <w:rPr>
                <w:rFonts w:cs="Calibri"/>
                <w:lang w:val="nl-BE"/>
              </w:rPr>
            </w:pPr>
            <w:r w:rsidRPr="00AC2AAD">
              <w:rPr>
                <w:rFonts w:cs="Calibri"/>
                <w:lang w:val="nl-BE"/>
              </w:rPr>
              <w:t xml:space="preserve">  </w:t>
            </w:r>
          </w:p>
          <w:p w14:paraId="1A249DEF" w14:textId="77777777" w:rsidR="00A904A7" w:rsidRDefault="00A904A7" w:rsidP="00177B54">
            <w:pPr>
              <w:spacing w:after="0" w:line="240" w:lineRule="auto"/>
              <w:jc w:val="both"/>
              <w:rPr>
                <w:rFonts w:cs="Calibri"/>
                <w:lang w:val="nl-BE"/>
              </w:rPr>
            </w:pPr>
            <w:r w:rsidRPr="00AC2AAD">
              <w:rPr>
                <w:rFonts w:cs="Calibri"/>
                <w:lang w:val="nl-BE"/>
              </w:rPr>
              <w:t>§ 4. Vennootschappen die op geconsolideerde basis aan ten minste twee van de</w:t>
            </w:r>
            <w:r>
              <w:rPr>
                <w:rFonts w:cs="Calibri"/>
                <w:lang w:val="nl-BE"/>
              </w:rPr>
              <w:t xml:space="preserve"> volgende drie criteria voldoen</w:t>
            </w:r>
            <w:r w:rsidRPr="00AC2AAD">
              <w:rPr>
                <w:rFonts w:cs="Calibri"/>
                <w:lang w:val="nl-BE"/>
              </w:rPr>
              <w:t>:</w:t>
            </w:r>
          </w:p>
          <w:p w14:paraId="09CBA3DB" w14:textId="77777777" w:rsidR="00A904A7" w:rsidRPr="00AC2AAD" w:rsidRDefault="00A904A7" w:rsidP="00177B54">
            <w:pPr>
              <w:spacing w:after="0" w:line="240" w:lineRule="auto"/>
              <w:jc w:val="both"/>
              <w:rPr>
                <w:rFonts w:cs="Calibri"/>
                <w:lang w:val="nl-BE"/>
              </w:rPr>
            </w:pPr>
          </w:p>
          <w:p w14:paraId="6459CDB7" w14:textId="77777777" w:rsidR="00A904A7" w:rsidRDefault="00A904A7" w:rsidP="00177B54">
            <w:pPr>
              <w:spacing w:after="0" w:line="240" w:lineRule="auto"/>
              <w:jc w:val="both"/>
              <w:rPr>
                <w:rFonts w:cs="Calibri"/>
                <w:lang w:val="nl-BE"/>
              </w:rPr>
            </w:pPr>
            <w:r w:rsidRPr="00AC2AAD">
              <w:rPr>
                <w:rFonts w:cs="Calibri"/>
                <w:lang w:val="nl-BE"/>
              </w:rPr>
              <w:t xml:space="preserve">  a) gemiddeld aantal werknemers gedurende het betrokken boekjaar van minder dan 250 personen,</w:t>
            </w:r>
          </w:p>
          <w:p w14:paraId="6435D86B" w14:textId="77777777" w:rsidR="00A904A7" w:rsidRPr="00AC2AAD" w:rsidRDefault="00A904A7" w:rsidP="00177B54">
            <w:pPr>
              <w:spacing w:after="0" w:line="240" w:lineRule="auto"/>
              <w:jc w:val="both"/>
              <w:rPr>
                <w:rFonts w:cs="Calibri"/>
                <w:lang w:val="nl-BE"/>
              </w:rPr>
            </w:pPr>
          </w:p>
          <w:p w14:paraId="00BC7324" w14:textId="77777777" w:rsidR="00A904A7" w:rsidRDefault="00A904A7" w:rsidP="00177B54">
            <w:pPr>
              <w:spacing w:after="0" w:line="240" w:lineRule="auto"/>
              <w:jc w:val="both"/>
              <w:rPr>
                <w:rFonts w:cs="Calibri"/>
                <w:lang w:val="nl-BE"/>
              </w:rPr>
            </w:pPr>
            <w:r w:rsidRPr="00AC2AAD">
              <w:rPr>
                <w:rFonts w:cs="Calibri"/>
                <w:lang w:val="nl-BE"/>
              </w:rPr>
              <w:t xml:space="preserve">  b) balanstotaal van minder dan of gelijk aan 43.000.000 euro,</w:t>
            </w:r>
          </w:p>
          <w:p w14:paraId="5899DFA1" w14:textId="77777777" w:rsidR="00A904A7" w:rsidRPr="00AC2AAD" w:rsidRDefault="00A904A7" w:rsidP="00177B54">
            <w:pPr>
              <w:spacing w:after="0" w:line="240" w:lineRule="auto"/>
              <w:jc w:val="both"/>
              <w:rPr>
                <w:rFonts w:cs="Calibri"/>
                <w:lang w:val="nl-BE"/>
              </w:rPr>
            </w:pPr>
          </w:p>
          <w:p w14:paraId="2224FC22" w14:textId="77777777" w:rsidR="00A904A7" w:rsidRDefault="00A904A7" w:rsidP="00177B54">
            <w:pPr>
              <w:spacing w:after="0" w:line="240" w:lineRule="auto"/>
              <w:jc w:val="both"/>
              <w:rPr>
                <w:rFonts w:cs="Calibri"/>
                <w:lang w:val="nl-BE"/>
              </w:rPr>
            </w:pPr>
            <w:r w:rsidRPr="00AC2AAD">
              <w:rPr>
                <w:rFonts w:cs="Calibri"/>
                <w:lang w:val="nl-BE"/>
              </w:rPr>
              <w:t xml:space="preserve">  c) jaarlijks netto-omzet van minder dan of gelijk aan 50.000.000 euro,</w:t>
            </w:r>
          </w:p>
          <w:p w14:paraId="7FE95EB8" w14:textId="77777777" w:rsidR="00A904A7" w:rsidRPr="00AC2AAD" w:rsidRDefault="00A904A7" w:rsidP="00177B54">
            <w:pPr>
              <w:spacing w:after="0" w:line="240" w:lineRule="auto"/>
              <w:jc w:val="both"/>
              <w:rPr>
                <w:rFonts w:cs="Calibri"/>
                <w:lang w:val="nl-BE"/>
              </w:rPr>
            </w:pPr>
          </w:p>
          <w:p w14:paraId="36E3A5CA" w14:textId="77777777" w:rsidR="00A904A7" w:rsidRPr="00AC2AAD" w:rsidRDefault="00A904A7" w:rsidP="00177B54">
            <w:pPr>
              <w:spacing w:after="0" w:line="240" w:lineRule="auto"/>
              <w:jc w:val="both"/>
              <w:rPr>
                <w:rFonts w:cs="Calibri"/>
                <w:lang w:val="nl-BE"/>
              </w:rPr>
            </w:pPr>
            <w:r w:rsidRPr="00AC2AAD">
              <w:rPr>
                <w:rFonts w:cs="Calibri"/>
                <w:lang w:val="nl-BE"/>
              </w:rPr>
              <w:t xml:space="preserve">  - zijn niet verplicht om een remuneratiecomité op te richten binnen hun raad van toezicht. In dat geval moet de raad van toezicht als geheel de aan het remuneratiecomité toegewezen taken uitvoeren, op voorwaarde dat hij ten minste één onafhankelijk bestuurder telt.</w:t>
            </w:r>
          </w:p>
          <w:p w14:paraId="565C146B" w14:textId="77777777" w:rsidR="00A904A7" w:rsidRDefault="00A904A7" w:rsidP="00177B54">
            <w:pPr>
              <w:spacing w:after="0" w:line="240" w:lineRule="auto"/>
              <w:jc w:val="both"/>
              <w:rPr>
                <w:rFonts w:cs="Calibri"/>
                <w:lang w:val="nl-BE"/>
              </w:rPr>
            </w:pPr>
          </w:p>
          <w:p w14:paraId="25882523" w14:textId="77777777" w:rsidR="00A904A7" w:rsidRDefault="00A904A7" w:rsidP="00177B54">
            <w:pPr>
              <w:spacing w:after="0" w:line="240" w:lineRule="auto"/>
              <w:jc w:val="both"/>
              <w:rPr>
                <w:rFonts w:cs="Calibri"/>
                <w:lang w:val="nl-BE"/>
              </w:rPr>
            </w:pPr>
            <w:r w:rsidRPr="00AC2AAD">
              <w:rPr>
                <w:rFonts w:cs="Calibri"/>
                <w:lang w:val="nl-BE"/>
              </w:rPr>
              <w:t>§ 5. Onverminderd de wettelijke mandaten van de raad van toezicht heeft het remuneratieco</w:t>
            </w:r>
            <w:r>
              <w:rPr>
                <w:rFonts w:cs="Calibri"/>
                <w:lang w:val="nl-BE"/>
              </w:rPr>
              <w:t>mité minstens de volgende taken</w:t>
            </w:r>
            <w:r w:rsidRPr="00AC2AAD">
              <w:rPr>
                <w:rFonts w:cs="Calibri"/>
                <w:lang w:val="nl-BE"/>
              </w:rPr>
              <w:t>:</w:t>
            </w:r>
          </w:p>
          <w:p w14:paraId="73058881" w14:textId="77777777" w:rsidR="00A904A7" w:rsidRPr="00AC2AAD" w:rsidRDefault="00A904A7" w:rsidP="00177B54">
            <w:pPr>
              <w:spacing w:after="0" w:line="240" w:lineRule="auto"/>
              <w:jc w:val="both"/>
              <w:rPr>
                <w:rFonts w:cs="Calibri"/>
                <w:lang w:val="nl-BE"/>
              </w:rPr>
            </w:pPr>
          </w:p>
          <w:p w14:paraId="3652A012" w14:textId="77777777" w:rsidR="00A904A7" w:rsidRDefault="00A904A7" w:rsidP="00177B54">
            <w:pPr>
              <w:spacing w:after="0" w:line="240" w:lineRule="auto"/>
              <w:jc w:val="both"/>
              <w:rPr>
                <w:rFonts w:cs="Calibri"/>
                <w:lang w:val="nl-BE"/>
              </w:rPr>
            </w:pPr>
            <w:r w:rsidRPr="00AC2AAD">
              <w:rPr>
                <w:rFonts w:cs="Calibri"/>
                <w:lang w:val="nl-BE"/>
              </w:rPr>
              <w:t xml:space="preserve">  a) het remuneratiecomité doet voorstellen aan de raad van toezicht over het remuneratiebeleid van de leden van de raad </w:t>
            </w:r>
            <w:r w:rsidRPr="00AC2AAD">
              <w:rPr>
                <w:rFonts w:cs="Calibri"/>
                <w:lang w:val="nl-BE"/>
              </w:rPr>
              <w:lastRenderedPageBreak/>
              <w:t>van toezicht, de leden van de directieraad, de personen belast met de leiding bedoeld in artikel 3:6, § 3, laatste lid, en de personen belast met het dagelijks bestuur, alsook, waar toepasselijk, over de daaruit voortvloeiende voorstellen die de raad van toezicht moet  voorleggen aan de algemene vergadering;</w:t>
            </w:r>
          </w:p>
          <w:p w14:paraId="1AD398E6" w14:textId="77777777" w:rsidR="00A904A7" w:rsidRPr="00AC2AAD" w:rsidRDefault="00A904A7" w:rsidP="00177B54">
            <w:pPr>
              <w:spacing w:after="0" w:line="240" w:lineRule="auto"/>
              <w:jc w:val="both"/>
              <w:rPr>
                <w:rFonts w:cs="Calibri"/>
                <w:lang w:val="nl-BE"/>
              </w:rPr>
            </w:pPr>
          </w:p>
          <w:p w14:paraId="429D7889" w14:textId="77777777" w:rsidR="00A904A7" w:rsidRDefault="00A904A7" w:rsidP="00177B54">
            <w:pPr>
              <w:spacing w:after="0" w:line="240" w:lineRule="auto"/>
              <w:jc w:val="both"/>
              <w:rPr>
                <w:rFonts w:cs="Calibri"/>
                <w:lang w:val="nl-BE"/>
              </w:rPr>
            </w:pPr>
            <w:r w:rsidRPr="00AC2AAD">
              <w:rPr>
                <w:rFonts w:cs="Calibri"/>
                <w:lang w:val="nl-BE"/>
              </w:rPr>
              <w:t xml:space="preserve">  b) het remuneratiecomité doet voorstellen aan de raad van toezicht over de individuele remuneratie van de leden van de raad van toezicht, de leden van de directieraad, de personen belast met de leiding bedoeld in artikel 3:6, § 3, laatste lid, en de personen belast met het dagelijks bestuur, met inbegrip van variabele remuneratie en lange termijn prestatiepremies al dan niet gebonden aan aandelen, in de vorm van aandelenopties of andere financiële instrumenten, en van vertrekvergoedingen, en waar toepasselijk, de daaruit voortvloeiende voorstellen die de raad van toezicht moet voorleggen aan de algemene vergadering;</w:t>
            </w:r>
          </w:p>
          <w:p w14:paraId="2E25F677" w14:textId="77777777" w:rsidR="00A904A7" w:rsidRPr="00AC2AAD" w:rsidRDefault="00A904A7" w:rsidP="00177B54">
            <w:pPr>
              <w:spacing w:after="0" w:line="240" w:lineRule="auto"/>
              <w:jc w:val="both"/>
              <w:rPr>
                <w:rFonts w:cs="Calibri"/>
                <w:lang w:val="nl-BE"/>
              </w:rPr>
            </w:pPr>
          </w:p>
          <w:p w14:paraId="016CECC8" w14:textId="77777777" w:rsidR="00A904A7" w:rsidRDefault="00A904A7" w:rsidP="00177B54">
            <w:pPr>
              <w:spacing w:after="0" w:line="240" w:lineRule="auto"/>
              <w:jc w:val="both"/>
              <w:rPr>
                <w:rFonts w:cs="Calibri"/>
                <w:lang w:val="nl-BE"/>
              </w:rPr>
            </w:pPr>
            <w:r w:rsidRPr="00AC2AAD">
              <w:rPr>
                <w:rFonts w:cs="Calibri"/>
                <w:lang w:val="nl-BE"/>
              </w:rPr>
              <w:t xml:space="preserve">  c) het remuneratiecomité bereidt het remuneratieverslag voor dat de raad van toezicht toevoegt in de verklaring bedoeld in artikel 3:6, § 2;</w:t>
            </w:r>
          </w:p>
          <w:p w14:paraId="4AC454F3" w14:textId="77777777" w:rsidR="00A904A7" w:rsidRPr="00AC2AAD" w:rsidRDefault="00A904A7" w:rsidP="00177B54">
            <w:pPr>
              <w:spacing w:after="0" w:line="240" w:lineRule="auto"/>
              <w:jc w:val="both"/>
              <w:rPr>
                <w:rFonts w:cs="Calibri"/>
                <w:lang w:val="nl-BE"/>
              </w:rPr>
            </w:pPr>
          </w:p>
          <w:p w14:paraId="68FBD321" w14:textId="77777777" w:rsidR="00A904A7" w:rsidRPr="00AC2AAD" w:rsidRDefault="00A904A7" w:rsidP="00177B54">
            <w:pPr>
              <w:spacing w:after="0" w:line="240" w:lineRule="auto"/>
              <w:jc w:val="both"/>
              <w:rPr>
                <w:rFonts w:cs="Calibri"/>
                <w:lang w:val="nl-BE"/>
              </w:rPr>
            </w:pPr>
            <w:r w:rsidRPr="00AC2AAD">
              <w:rPr>
                <w:rFonts w:cs="Calibri"/>
                <w:lang w:val="nl-BE"/>
              </w:rPr>
              <w:t xml:space="preserve">  d) het remuneratiecomité licht het remuneratieverslag toe op de jaarlijkse algemene vergadering van aandeelhouders.</w:t>
            </w:r>
          </w:p>
          <w:p w14:paraId="1FDF9107" w14:textId="77777777" w:rsidR="00A904A7" w:rsidRDefault="00A904A7" w:rsidP="00177B54">
            <w:pPr>
              <w:spacing w:after="0" w:line="240" w:lineRule="auto"/>
              <w:jc w:val="both"/>
              <w:rPr>
                <w:rFonts w:cs="Calibri"/>
                <w:lang w:val="nl-BE"/>
              </w:rPr>
            </w:pPr>
            <w:r w:rsidRPr="00AC2AAD">
              <w:rPr>
                <w:rFonts w:cs="Calibri"/>
                <w:lang w:val="nl-BE"/>
              </w:rPr>
              <w:t xml:space="preserve">  </w:t>
            </w:r>
          </w:p>
          <w:p w14:paraId="5ECB6C91" w14:textId="77777777" w:rsidR="00A904A7" w:rsidRPr="00AC2AAD" w:rsidRDefault="00A904A7" w:rsidP="00177B54">
            <w:pPr>
              <w:spacing w:after="0" w:line="240" w:lineRule="auto"/>
              <w:jc w:val="both"/>
              <w:rPr>
                <w:rFonts w:cs="Calibri"/>
                <w:lang w:val="nl-BE"/>
              </w:rPr>
            </w:pPr>
            <w:r w:rsidRPr="00AC2AAD">
              <w:rPr>
                <w:rFonts w:cs="Calibri"/>
                <w:lang w:val="nl-BE"/>
              </w:rPr>
              <w:t>§ 6. Het remuneratiecomité komt samen telkens wanneer het dit noodzakelijk acht om zijn taken naar behoren te vervullen en ten minste tweemaal per jaar.</w:t>
            </w:r>
          </w:p>
          <w:p w14:paraId="3D10EB44" w14:textId="77777777" w:rsidR="00A904A7" w:rsidRDefault="00A904A7" w:rsidP="00177B54">
            <w:pPr>
              <w:spacing w:after="0" w:line="240" w:lineRule="auto"/>
              <w:jc w:val="both"/>
              <w:rPr>
                <w:rFonts w:cs="Calibri"/>
                <w:lang w:val="nl-BE"/>
              </w:rPr>
            </w:pPr>
            <w:r w:rsidRPr="00AC2AAD">
              <w:rPr>
                <w:rFonts w:cs="Calibri"/>
                <w:lang w:val="nl-BE"/>
              </w:rPr>
              <w:t xml:space="preserve">  </w:t>
            </w:r>
          </w:p>
          <w:p w14:paraId="4D1E5B75" w14:textId="77777777" w:rsidR="00A904A7" w:rsidRPr="00AC2AAD" w:rsidRDefault="00A904A7" w:rsidP="00177B54">
            <w:pPr>
              <w:spacing w:after="0" w:line="240" w:lineRule="auto"/>
              <w:jc w:val="both"/>
              <w:rPr>
                <w:rFonts w:cs="Calibri"/>
                <w:lang w:val="nl-BE"/>
              </w:rPr>
            </w:pPr>
            <w:r w:rsidRPr="00AC2AAD">
              <w:rPr>
                <w:rFonts w:cs="Calibri"/>
                <w:lang w:val="nl-BE"/>
              </w:rPr>
              <w:t>Het remuneratiecomité brengt bij de raad van toezicht geregeld verslag uit over de uitoefening van zijn taken.</w:t>
            </w:r>
          </w:p>
          <w:p w14:paraId="20A7637C" w14:textId="77777777" w:rsidR="00A904A7" w:rsidRDefault="00A904A7" w:rsidP="00177B54">
            <w:pPr>
              <w:spacing w:after="0" w:line="240" w:lineRule="auto"/>
              <w:jc w:val="both"/>
              <w:rPr>
                <w:rFonts w:cs="Calibri"/>
                <w:lang w:val="nl-BE"/>
              </w:rPr>
            </w:pPr>
            <w:r w:rsidRPr="00AC2AAD">
              <w:rPr>
                <w:rFonts w:cs="Calibri"/>
                <w:lang w:val="nl-BE"/>
              </w:rPr>
              <w:t xml:space="preserve">  </w:t>
            </w:r>
          </w:p>
          <w:p w14:paraId="50A04691" w14:textId="77777777" w:rsidR="00A904A7" w:rsidRPr="00AC2AAD" w:rsidRDefault="00A904A7" w:rsidP="00177B54">
            <w:pPr>
              <w:spacing w:after="0" w:line="240" w:lineRule="auto"/>
              <w:jc w:val="both"/>
              <w:rPr>
                <w:rFonts w:cs="Calibri"/>
                <w:lang w:val="nl-BE"/>
              </w:rPr>
            </w:pPr>
            <w:r w:rsidRPr="00AC2AAD">
              <w:rPr>
                <w:rFonts w:cs="Calibri"/>
                <w:lang w:val="nl-BE"/>
              </w:rPr>
              <w:lastRenderedPageBreak/>
              <w:t>De raad van toezicht deelt het remuneratieverslag, zoals bedoeld in § 5, c), mee aan de ondernemingsraad, of, als die er niet is, aan de werknemersafgevaardigden in het comité voor preventie en bescherming op het werk of, als die er niet zijn, aan de syndicale afvaardiging.</w:t>
            </w:r>
          </w:p>
          <w:p w14:paraId="2FBFFD32" w14:textId="77777777" w:rsidR="00A904A7" w:rsidRDefault="00A904A7" w:rsidP="00177B54">
            <w:pPr>
              <w:spacing w:after="0" w:line="240" w:lineRule="auto"/>
              <w:jc w:val="both"/>
              <w:rPr>
                <w:rFonts w:cs="Calibri"/>
                <w:lang w:val="nl-BE"/>
              </w:rPr>
            </w:pPr>
            <w:r w:rsidRPr="00AC2AAD">
              <w:rPr>
                <w:rFonts w:cs="Calibri"/>
                <w:lang w:val="nl-BE"/>
              </w:rPr>
              <w:t xml:space="preserve">  </w:t>
            </w:r>
          </w:p>
          <w:p w14:paraId="73613CCE" w14:textId="77777777" w:rsidR="00A904A7" w:rsidRPr="00AC2AAD" w:rsidRDefault="00A904A7" w:rsidP="00177B54">
            <w:pPr>
              <w:spacing w:after="0" w:line="240" w:lineRule="auto"/>
              <w:jc w:val="both"/>
              <w:rPr>
                <w:rFonts w:cs="Calibri"/>
                <w:lang w:val="nl-BE"/>
              </w:rPr>
            </w:pPr>
            <w:r w:rsidRPr="00AC2AAD">
              <w:rPr>
                <w:rFonts w:cs="Calibri"/>
                <w:lang w:val="nl-BE"/>
              </w:rPr>
              <w:t>§ 7. De voorzit</w:t>
            </w:r>
            <w:r>
              <w:rPr>
                <w:rFonts w:cs="Calibri"/>
                <w:lang w:val="nl-BE"/>
              </w:rPr>
              <w:t>t</w:t>
            </w:r>
            <w:r w:rsidRPr="00AC2AAD">
              <w:rPr>
                <w:rFonts w:cs="Calibri"/>
                <w:lang w:val="nl-BE"/>
              </w:rPr>
              <w:t>er of de belangrijkste vertegenwoordiger van de directieraad, de belangrijkste vertegenwoordiger van de personen belast met de leiding bedoeld in artikel 3:6, § 3, laatste lid, of de belangrijkste vertegenwoordiger van de personen belast met het dagelijks bestuur neemt met raadgevende stem deel aan de vergaderingen van het remuneratiecomité wanneer dit de remuneratie van de andere leden van de directieraad, de personen belast met de leiding bedoeld in artikel 3:6, § 3, laatste lid, of de personen belast met het dagelijks bestuur behandelt.</w:t>
            </w:r>
          </w:p>
          <w:p w14:paraId="74669C46" w14:textId="77777777" w:rsidR="00A904A7" w:rsidRDefault="00A904A7" w:rsidP="00177B54">
            <w:pPr>
              <w:spacing w:after="0" w:line="240" w:lineRule="auto"/>
              <w:jc w:val="both"/>
              <w:rPr>
                <w:rFonts w:cs="Calibri"/>
                <w:lang w:val="nl-BE"/>
              </w:rPr>
            </w:pPr>
            <w:r w:rsidRPr="00AC2AAD">
              <w:rPr>
                <w:rFonts w:cs="Calibri"/>
                <w:lang w:val="nl-BE"/>
              </w:rPr>
              <w:t xml:space="preserve">  </w:t>
            </w:r>
          </w:p>
          <w:p w14:paraId="1F8629EF" w14:textId="77777777" w:rsidR="00A904A7" w:rsidRPr="00AC2AAD" w:rsidRDefault="00A904A7" w:rsidP="00177B54">
            <w:pPr>
              <w:spacing w:after="0" w:line="240" w:lineRule="auto"/>
              <w:jc w:val="both"/>
              <w:rPr>
                <w:rFonts w:cs="Calibri"/>
                <w:lang w:val="nl-BE"/>
              </w:rPr>
            </w:pPr>
            <w:r w:rsidRPr="00AC2AAD">
              <w:rPr>
                <w:rFonts w:cs="Calibri"/>
                <w:lang w:val="nl-BE"/>
              </w:rPr>
              <w:t>§ 8. De volgende vennootschappen zijn vrijgesteld van de verplichting tot instelling van een remuneratiecomité als bedoeld in de paragrafen 1 tot 7:</w:t>
            </w:r>
          </w:p>
          <w:p w14:paraId="79037D14" w14:textId="77777777" w:rsidR="00A904A7" w:rsidRDefault="00A904A7" w:rsidP="00177B54">
            <w:pPr>
              <w:spacing w:after="0" w:line="240" w:lineRule="auto"/>
              <w:jc w:val="both"/>
              <w:rPr>
                <w:rFonts w:cs="Calibri"/>
                <w:lang w:val="nl-BE"/>
              </w:rPr>
            </w:pPr>
            <w:r w:rsidRPr="00AC2AAD">
              <w:rPr>
                <w:rFonts w:cs="Calibri"/>
                <w:lang w:val="nl-BE"/>
              </w:rPr>
              <w:t xml:space="preserve">  a) elke vennootschap die een openbare instelling voor collectieve belegging met een veranderlijk aantal rechten van deelneming is als omschreven in artikel 10 van de wet van 20 juli 2004 betreffende bepaalde vormen van collectief beheer van beleggingsportefeuilles;</w:t>
            </w:r>
          </w:p>
          <w:p w14:paraId="15E25E81" w14:textId="77777777" w:rsidR="00A904A7" w:rsidRPr="00AC2AAD" w:rsidRDefault="00A904A7" w:rsidP="00177B54">
            <w:pPr>
              <w:spacing w:after="0" w:line="240" w:lineRule="auto"/>
              <w:jc w:val="both"/>
              <w:rPr>
                <w:rFonts w:cs="Calibri"/>
                <w:lang w:val="nl-BE"/>
              </w:rPr>
            </w:pPr>
          </w:p>
          <w:p w14:paraId="2850469E" w14:textId="77777777" w:rsidR="00A904A7" w:rsidRPr="00AC2AAD" w:rsidRDefault="00A904A7" w:rsidP="00177B54">
            <w:pPr>
              <w:spacing w:after="0" w:line="240" w:lineRule="auto"/>
              <w:jc w:val="both"/>
              <w:rPr>
                <w:rFonts w:cs="Calibri"/>
                <w:lang w:val="nl-BE"/>
              </w:rPr>
            </w:pPr>
            <w:r w:rsidRPr="00AC2AAD">
              <w:rPr>
                <w:rFonts w:cs="Calibri"/>
                <w:lang w:val="nl-BE"/>
              </w:rPr>
              <w:t xml:space="preserve">  b) elke vennootschap waarvan de enige zakelijke activiteit bestaat in de uitgifte van door activa gedekte waardepapieren, zoals gedefinieerd in artikel 2, lid 5, van Verordening (EG) nr. 809/2004 van de Europese Commissie; in dat geval zet de vennootschap aan het publiek uiteen waarom zij het niet dienstig acht hetzij een remuneratiecomité in te stellen, hetzij de raad van toezicht te belasten met de uitvoering van de t</w:t>
            </w:r>
            <w:r>
              <w:rPr>
                <w:rFonts w:cs="Calibri"/>
                <w:lang w:val="nl-BE"/>
              </w:rPr>
              <w:t>aken van een remuneratiecomité.</w:t>
            </w:r>
          </w:p>
        </w:tc>
        <w:tc>
          <w:tcPr>
            <w:tcW w:w="5812" w:type="dxa"/>
            <w:shd w:val="clear" w:color="auto" w:fill="auto"/>
          </w:tcPr>
          <w:p w14:paraId="2AB1E761" w14:textId="77777777" w:rsidR="00A904A7" w:rsidRPr="00AC2AAD" w:rsidRDefault="00A904A7" w:rsidP="00177B54">
            <w:pPr>
              <w:spacing w:after="0" w:line="240" w:lineRule="auto"/>
              <w:jc w:val="both"/>
              <w:rPr>
                <w:rFonts w:cs="Calibri"/>
                <w:lang w:val="fr-FR"/>
              </w:rPr>
            </w:pPr>
            <w:r w:rsidRPr="00AC2AAD">
              <w:rPr>
                <w:rFonts w:cs="Calibri"/>
                <w:lang w:val="fr-FR"/>
              </w:rPr>
              <w:lastRenderedPageBreak/>
              <w:t xml:space="preserve">Art. </w:t>
            </w:r>
            <w:proofErr w:type="gramStart"/>
            <w:r w:rsidRPr="00AC2AAD">
              <w:rPr>
                <w:rFonts w:cs="Calibri"/>
                <w:lang w:val="fr-FR"/>
              </w:rPr>
              <w:t>7:</w:t>
            </w:r>
            <w:proofErr w:type="gramEnd"/>
            <w:r w:rsidRPr="00AC2AAD">
              <w:rPr>
                <w:rFonts w:cs="Calibri"/>
                <w:lang w:val="fr-FR"/>
              </w:rPr>
              <w:t>107. § 1er. Les sociétés cotées constituent un comité de rémunération au sein de leur conseil de surveillance.</w:t>
            </w:r>
          </w:p>
          <w:p w14:paraId="06062EC3" w14:textId="77777777" w:rsidR="00A904A7" w:rsidRDefault="00A904A7" w:rsidP="00177B54">
            <w:pPr>
              <w:spacing w:after="0" w:line="240" w:lineRule="auto"/>
              <w:jc w:val="both"/>
              <w:rPr>
                <w:rFonts w:cs="Calibri"/>
                <w:lang w:val="fr-FR"/>
              </w:rPr>
            </w:pPr>
            <w:r w:rsidRPr="00AC2AAD">
              <w:rPr>
                <w:rFonts w:cs="Calibri"/>
                <w:lang w:val="fr-FR"/>
              </w:rPr>
              <w:t xml:space="preserve">  </w:t>
            </w:r>
          </w:p>
          <w:p w14:paraId="363C9CFF" w14:textId="77777777" w:rsidR="00A904A7" w:rsidRPr="00AC2AAD" w:rsidRDefault="00A904A7" w:rsidP="00177B54">
            <w:pPr>
              <w:spacing w:after="0" w:line="240" w:lineRule="auto"/>
              <w:jc w:val="both"/>
              <w:rPr>
                <w:rFonts w:cs="Calibri"/>
                <w:lang w:val="fr-FR"/>
              </w:rPr>
            </w:pPr>
            <w:r w:rsidRPr="00AC2AAD">
              <w:rPr>
                <w:rFonts w:cs="Calibri"/>
                <w:lang w:val="fr-FR"/>
              </w:rPr>
              <w:t>§ 2. Le comit</w:t>
            </w:r>
            <w:r>
              <w:rPr>
                <w:rFonts w:cs="Calibri"/>
                <w:lang w:val="fr-FR"/>
              </w:rPr>
              <w:t>é de rémunération est composé d'</w:t>
            </w:r>
            <w:r w:rsidRPr="00AC2AAD">
              <w:rPr>
                <w:rFonts w:cs="Calibri"/>
                <w:lang w:val="fr-FR"/>
              </w:rPr>
              <w:t>une majorité de membres indépendants du conseil de surveillance et est compétent en matière de politique de rémunération.</w:t>
            </w:r>
          </w:p>
          <w:p w14:paraId="4E5FB847" w14:textId="77777777" w:rsidR="00A904A7" w:rsidRDefault="00A904A7" w:rsidP="00177B54">
            <w:pPr>
              <w:spacing w:after="0" w:line="240" w:lineRule="auto"/>
              <w:jc w:val="both"/>
              <w:rPr>
                <w:rFonts w:cs="Calibri"/>
                <w:lang w:val="fr-FR"/>
              </w:rPr>
            </w:pPr>
            <w:r w:rsidRPr="00AC2AAD">
              <w:rPr>
                <w:rFonts w:cs="Calibri"/>
                <w:lang w:val="fr-FR"/>
              </w:rPr>
              <w:t xml:space="preserve">  </w:t>
            </w:r>
          </w:p>
          <w:p w14:paraId="492D6D3C" w14:textId="77777777" w:rsidR="00A904A7" w:rsidRPr="00AC2AAD" w:rsidRDefault="00A904A7" w:rsidP="00177B54">
            <w:pPr>
              <w:spacing w:after="0" w:line="240" w:lineRule="auto"/>
              <w:jc w:val="both"/>
              <w:rPr>
                <w:rFonts w:cs="Calibri"/>
                <w:lang w:val="fr-FR"/>
              </w:rPr>
            </w:pPr>
            <w:r w:rsidRPr="00AC2AAD">
              <w:rPr>
                <w:rFonts w:cs="Calibri"/>
                <w:lang w:val="fr-FR"/>
              </w:rPr>
              <w:t>§ 3. Le président ou un autre membre du conseil de surveillance préside ce comité.</w:t>
            </w:r>
          </w:p>
          <w:p w14:paraId="6EC470C9" w14:textId="77777777" w:rsidR="00A904A7" w:rsidRDefault="00A904A7" w:rsidP="00177B54">
            <w:pPr>
              <w:spacing w:after="0" w:line="240" w:lineRule="auto"/>
              <w:jc w:val="both"/>
              <w:rPr>
                <w:rFonts w:cs="Calibri"/>
                <w:lang w:val="fr-FR"/>
              </w:rPr>
            </w:pPr>
            <w:r w:rsidRPr="00AC2AAD">
              <w:rPr>
                <w:rFonts w:cs="Calibri"/>
                <w:lang w:val="fr-FR"/>
              </w:rPr>
              <w:t xml:space="preserve">  </w:t>
            </w:r>
          </w:p>
          <w:p w14:paraId="0127AEA2" w14:textId="77777777" w:rsidR="00A904A7" w:rsidRDefault="00A904A7" w:rsidP="00177B54">
            <w:pPr>
              <w:spacing w:after="0" w:line="240" w:lineRule="auto"/>
              <w:jc w:val="both"/>
              <w:rPr>
                <w:rFonts w:cs="Calibri"/>
                <w:lang w:val="fr-FR"/>
              </w:rPr>
            </w:pPr>
            <w:r w:rsidRPr="00AC2AAD">
              <w:rPr>
                <w:rFonts w:cs="Calibri"/>
                <w:lang w:val="fr-FR"/>
              </w:rPr>
              <w:t>§ 4. Dans les sociétés répondant, sur une base consolidée, à au moins d</w:t>
            </w:r>
            <w:r>
              <w:rPr>
                <w:rFonts w:cs="Calibri"/>
                <w:lang w:val="fr-FR"/>
              </w:rPr>
              <w:t xml:space="preserve">eux des trois critères </w:t>
            </w:r>
            <w:proofErr w:type="gramStart"/>
            <w:r>
              <w:rPr>
                <w:rFonts w:cs="Calibri"/>
                <w:lang w:val="fr-FR"/>
              </w:rPr>
              <w:t>suivants</w:t>
            </w:r>
            <w:r w:rsidRPr="00AC2AAD">
              <w:rPr>
                <w:rFonts w:cs="Calibri"/>
                <w:lang w:val="fr-FR"/>
              </w:rPr>
              <w:t>:</w:t>
            </w:r>
            <w:proofErr w:type="gramEnd"/>
          </w:p>
          <w:p w14:paraId="6A6327A2" w14:textId="77777777" w:rsidR="00A904A7" w:rsidRPr="00AC2AAD" w:rsidRDefault="00A904A7" w:rsidP="00177B54">
            <w:pPr>
              <w:spacing w:after="0" w:line="240" w:lineRule="auto"/>
              <w:jc w:val="both"/>
              <w:rPr>
                <w:rFonts w:cs="Calibri"/>
                <w:lang w:val="fr-FR"/>
              </w:rPr>
            </w:pPr>
          </w:p>
          <w:p w14:paraId="78F46730" w14:textId="77777777" w:rsidR="00A904A7" w:rsidRDefault="00A904A7" w:rsidP="00177B54">
            <w:pPr>
              <w:spacing w:after="0" w:line="240" w:lineRule="auto"/>
              <w:jc w:val="both"/>
              <w:rPr>
                <w:rFonts w:cs="Calibri"/>
                <w:lang w:val="fr-FR"/>
              </w:rPr>
            </w:pPr>
            <w:r w:rsidRPr="00AC2AAD">
              <w:rPr>
                <w:rFonts w:cs="Calibri"/>
                <w:lang w:val="fr-FR"/>
              </w:rPr>
              <w:t xml:space="preserve">  </w:t>
            </w:r>
            <w:proofErr w:type="spellStart"/>
            <w:r w:rsidRPr="00AC2AAD">
              <w:rPr>
                <w:rFonts w:cs="Calibri"/>
                <w:lang w:val="fr-FR"/>
              </w:rPr>
              <w:t>a</w:t>
            </w:r>
            <w:proofErr w:type="spellEnd"/>
            <w:r w:rsidRPr="00AC2AAD">
              <w:rPr>
                <w:rFonts w:cs="Calibri"/>
                <w:lang w:val="fr-FR"/>
              </w:rPr>
              <w:t xml:space="preserve">) nombre moyen de salariés </w:t>
            </w:r>
            <w:r>
              <w:rPr>
                <w:rFonts w:cs="Calibri"/>
                <w:lang w:val="fr-FR"/>
              </w:rPr>
              <w:t>inférieur à 250 personnes sur l'ensemble de l'</w:t>
            </w:r>
            <w:r w:rsidRPr="00AC2AAD">
              <w:rPr>
                <w:rFonts w:cs="Calibri"/>
                <w:lang w:val="fr-FR"/>
              </w:rPr>
              <w:t>exercice concerné,</w:t>
            </w:r>
          </w:p>
          <w:p w14:paraId="532792F9" w14:textId="77777777" w:rsidR="00A904A7" w:rsidRPr="00AC2AAD" w:rsidRDefault="00A904A7" w:rsidP="00177B54">
            <w:pPr>
              <w:spacing w:after="0" w:line="240" w:lineRule="auto"/>
              <w:jc w:val="both"/>
              <w:rPr>
                <w:rFonts w:cs="Calibri"/>
                <w:lang w:val="fr-FR"/>
              </w:rPr>
            </w:pPr>
          </w:p>
          <w:p w14:paraId="303E4216" w14:textId="77777777" w:rsidR="00A904A7" w:rsidRDefault="00A904A7" w:rsidP="00177B54">
            <w:pPr>
              <w:spacing w:after="0" w:line="240" w:lineRule="auto"/>
              <w:jc w:val="both"/>
              <w:rPr>
                <w:rFonts w:cs="Calibri"/>
                <w:lang w:val="fr-FR"/>
              </w:rPr>
            </w:pPr>
            <w:r w:rsidRPr="00AC2AAD">
              <w:rPr>
                <w:rFonts w:cs="Calibri"/>
                <w:lang w:val="fr-FR"/>
              </w:rPr>
              <w:t xml:space="preserve">  b) total du bilan inférieur ou égal à 43 000 000 euros,</w:t>
            </w:r>
          </w:p>
          <w:p w14:paraId="5F7A017C" w14:textId="77777777" w:rsidR="00A904A7" w:rsidRPr="00AC2AAD" w:rsidRDefault="00A904A7" w:rsidP="00177B54">
            <w:pPr>
              <w:spacing w:after="0" w:line="240" w:lineRule="auto"/>
              <w:jc w:val="both"/>
              <w:rPr>
                <w:rFonts w:cs="Calibri"/>
                <w:lang w:val="fr-FR"/>
              </w:rPr>
            </w:pPr>
          </w:p>
          <w:p w14:paraId="6697D46D" w14:textId="77777777" w:rsidR="00A904A7" w:rsidRDefault="00A904A7" w:rsidP="00177B54">
            <w:pPr>
              <w:spacing w:after="0" w:line="240" w:lineRule="auto"/>
              <w:jc w:val="both"/>
              <w:rPr>
                <w:rFonts w:cs="Calibri"/>
                <w:lang w:val="fr-FR"/>
              </w:rPr>
            </w:pPr>
            <w:r>
              <w:rPr>
                <w:rFonts w:cs="Calibri"/>
                <w:lang w:val="fr-FR"/>
              </w:rPr>
              <w:t xml:space="preserve">  c) chiffre d'</w:t>
            </w:r>
            <w:r w:rsidRPr="00AC2AAD">
              <w:rPr>
                <w:rFonts w:cs="Calibri"/>
                <w:lang w:val="fr-FR"/>
              </w:rPr>
              <w:t>affaires net annuel inférieur ou égal à 50 000 000 euros,</w:t>
            </w:r>
          </w:p>
          <w:p w14:paraId="69BD4664" w14:textId="77777777" w:rsidR="00A904A7" w:rsidRPr="00AC2AAD" w:rsidRDefault="00A904A7" w:rsidP="00177B54">
            <w:pPr>
              <w:spacing w:after="0" w:line="240" w:lineRule="auto"/>
              <w:jc w:val="both"/>
              <w:rPr>
                <w:rFonts w:cs="Calibri"/>
                <w:lang w:val="fr-FR"/>
              </w:rPr>
            </w:pPr>
          </w:p>
          <w:p w14:paraId="1D4260A4" w14:textId="77777777" w:rsidR="00A904A7" w:rsidRPr="00AC2AAD" w:rsidRDefault="00A904A7" w:rsidP="00177B54">
            <w:pPr>
              <w:spacing w:after="0" w:line="240" w:lineRule="auto"/>
              <w:jc w:val="both"/>
              <w:rPr>
                <w:rFonts w:cs="Calibri"/>
                <w:lang w:val="fr-FR"/>
              </w:rPr>
            </w:pPr>
            <w:r>
              <w:rPr>
                <w:rFonts w:cs="Calibri"/>
                <w:lang w:val="fr-FR"/>
              </w:rPr>
              <w:t xml:space="preserve">  - la constitution d'</w:t>
            </w:r>
            <w:r w:rsidRPr="00AC2AAD">
              <w:rPr>
                <w:rFonts w:cs="Calibri"/>
                <w:lang w:val="fr-FR"/>
              </w:rPr>
              <w:t>un comité de rémunération au sein de</w:t>
            </w:r>
            <w:r>
              <w:rPr>
                <w:rFonts w:cs="Calibri"/>
                <w:lang w:val="fr-FR"/>
              </w:rPr>
              <w:t xml:space="preserve"> leur conseil de surveillance n'</w:t>
            </w:r>
            <w:r w:rsidRPr="00AC2AAD">
              <w:rPr>
                <w:rFonts w:cs="Calibri"/>
                <w:lang w:val="fr-FR"/>
              </w:rPr>
              <w:t xml:space="preserve">est pas obligatoire. Dans ce cas, le conseil de surveillance dans son ensemble doit exercer les fonctions attribuées au comité </w:t>
            </w:r>
            <w:r>
              <w:rPr>
                <w:rFonts w:cs="Calibri"/>
                <w:lang w:val="fr-FR"/>
              </w:rPr>
              <w:t>de rémunération, à condition qu'</w:t>
            </w:r>
            <w:r w:rsidRPr="00AC2AAD">
              <w:rPr>
                <w:rFonts w:cs="Calibri"/>
                <w:lang w:val="fr-FR"/>
              </w:rPr>
              <w:t>il compte au moins un administrateur indépendant.</w:t>
            </w:r>
          </w:p>
          <w:p w14:paraId="16824627" w14:textId="77777777" w:rsidR="00A904A7" w:rsidRDefault="00A904A7" w:rsidP="00177B54">
            <w:pPr>
              <w:spacing w:after="0" w:line="240" w:lineRule="auto"/>
              <w:jc w:val="both"/>
              <w:rPr>
                <w:rFonts w:cs="Calibri"/>
                <w:lang w:val="fr-FR"/>
              </w:rPr>
            </w:pPr>
            <w:r w:rsidRPr="00AC2AAD">
              <w:rPr>
                <w:rFonts w:cs="Calibri"/>
                <w:lang w:val="fr-FR"/>
              </w:rPr>
              <w:t xml:space="preserve">  </w:t>
            </w:r>
          </w:p>
          <w:p w14:paraId="1ECA0017" w14:textId="77777777" w:rsidR="00A904A7" w:rsidRDefault="00A904A7" w:rsidP="00177B54">
            <w:pPr>
              <w:spacing w:after="0" w:line="240" w:lineRule="auto"/>
              <w:jc w:val="both"/>
              <w:rPr>
                <w:rFonts w:cs="Calibri"/>
                <w:lang w:val="fr-FR"/>
              </w:rPr>
            </w:pPr>
            <w:r w:rsidRPr="00AC2AAD">
              <w:rPr>
                <w:rFonts w:cs="Calibri"/>
                <w:lang w:val="fr-FR"/>
              </w:rPr>
              <w:t>§ 5. Sans préjudice des mandats légaux du conseil de surveillance, le comité de rémunération est au moin</w:t>
            </w:r>
            <w:r>
              <w:rPr>
                <w:rFonts w:cs="Calibri"/>
                <w:lang w:val="fr-FR"/>
              </w:rPr>
              <w:t xml:space="preserve">s chargé des missions </w:t>
            </w:r>
            <w:proofErr w:type="gramStart"/>
            <w:r>
              <w:rPr>
                <w:rFonts w:cs="Calibri"/>
                <w:lang w:val="fr-FR"/>
              </w:rPr>
              <w:t>suivantes</w:t>
            </w:r>
            <w:r w:rsidRPr="00AC2AAD">
              <w:rPr>
                <w:rFonts w:cs="Calibri"/>
                <w:lang w:val="fr-FR"/>
              </w:rPr>
              <w:t>:</w:t>
            </w:r>
            <w:proofErr w:type="gramEnd"/>
          </w:p>
          <w:p w14:paraId="4672357E" w14:textId="77777777" w:rsidR="00A904A7" w:rsidRPr="00AC2AAD" w:rsidRDefault="00A904A7" w:rsidP="00177B54">
            <w:pPr>
              <w:spacing w:after="0" w:line="240" w:lineRule="auto"/>
              <w:jc w:val="both"/>
              <w:rPr>
                <w:rFonts w:cs="Calibri"/>
                <w:lang w:val="fr-FR"/>
              </w:rPr>
            </w:pPr>
          </w:p>
          <w:p w14:paraId="267AF306" w14:textId="77777777" w:rsidR="00A904A7" w:rsidRDefault="00A904A7" w:rsidP="00177B54">
            <w:pPr>
              <w:spacing w:after="0" w:line="240" w:lineRule="auto"/>
              <w:jc w:val="both"/>
              <w:rPr>
                <w:rFonts w:cs="Calibri"/>
                <w:lang w:val="fr-FR"/>
              </w:rPr>
            </w:pPr>
            <w:r w:rsidRPr="00AC2AAD">
              <w:rPr>
                <w:rFonts w:cs="Calibri"/>
                <w:lang w:val="fr-FR"/>
              </w:rPr>
              <w:t xml:space="preserve">  a) le comité de rémunération formule des propositions au conseil de surveillance sur la politique de rémunération des membres du conseil de surveillance, des membres du conseil </w:t>
            </w:r>
            <w:r w:rsidRPr="00AC2AAD">
              <w:rPr>
                <w:rFonts w:cs="Calibri"/>
                <w:lang w:val="fr-FR"/>
              </w:rPr>
              <w:lastRenderedPageBreak/>
              <w:t xml:space="preserve">de direction, des autres dirigeants visés à l'article </w:t>
            </w:r>
            <w:proofErr w:type="gramStart"/>
            <w:r w:rsidRPr="00AC2AAD">
              <w:rPr>
                <w:rFonts w:cs="Calibri"/>
                <w:lang w:val="fr-FR"/>
              </w:rPr>
              <w:t>3:</w:t>
            </w:r>
            <w:proofErr w:type="gramEnd"/>
            <w:r w:rsidRPr="00AC2AAD">
              <w:rPr>
                <w:rFonts w:cs="Calibri"/>
                <w:lang w:val="fr-FR"/>
              </w:rPr>
              <w:t xml:space="preserve">6, § 3, dernier alinéa, et des délégués à la gestion journalière et, s'il y a lieu, sur les propositions qui en découlent et que le conseil de </w:t>
            </w:r>
            <w:r>
              <w:rPr>
                <w:rFonts w:cs="Calibri"/>
                <w:lang w:val="fr-FR"/>
              </w:rPr>
              <w:t>surveillance doit soumettre à l'</w:t>
            </w:r>
            <w:r w:rsidRPr="00AC2AAD">
              <w:rPr>
                <w:rFonts w:cs="Calibri"/>
                <w:lang w:val="fr-FR"/>
              </w:rPr>
              <w:t>assemblée générale;</w:t>
            </w:r>
          </w:p>
          <w:p w14:paraId="55C9F542" w14:textId="77777777" w:rsidR="00A904A7" w:rsidRPr="00AC2AAD" w:rsidRDefault="00A904A7" w:rsidP="00177B54">
            <w:pPr>
              <w:spacing w:after="0" w:line="240" w:lineRule="auto"/>
              <w:jc w:val="both"/>
              <w:rPr>
                <w:rFonts w:cs="Calibri"/>
                <w:lang w:val="fr-FR"/>
              </w:rPr>
            </w:pPr>
          </w:p>
          <w:p w14:paraId="3FD2DB24" w14:textId="77777777" w:rsidR="00A904A7" w:rsidRDefault="00A904A7" w:rsidP="00177B54">
            <w:pPr>
              <w:spacing w:after="0" w:line="240" w:lineRule="auto"/>
              <w:jc w:val="both"/>
              <w:rPr>
                <w:rFonts w:cs="Calibri"/>
                <w:lang w:val="fr-FR"/>
              </w:rPr>
            </w:pPr>
            <w:r w:rsidRPr="00AC2AAD">
              <w:rPr>
                <w:rFonts w:cs="Calibri"/>
                <w:lang w:val="fr-FR"/>
              </w:rPr>
              <w:t xml:space="preserve">  b) le comité de rémunération formule des propositions au conseil de surveillance sur la rémunération individuelle des membres du conseil de surveillance, des membres du conseil de direction, des autres dirigeants visés à l'article 3:6, § 3, et des délégués à la gestion journalière, y compris la rémunération variable et les primes de prestations à long terme, liées ou </w:t>
            </w:r>
            <w:r>
              <w:rPr>
                <w:rFonts w:cs="Calibri"/>
                <w:lang w:val="fr-FR"/>
              </w:rPr>
              <w:t>non à des actions, sous forme d'</w:t>
            </w:r>
            <w:r w:rsidRPr="00AC2AAD">
              <w:rPr>
                <w:rFonts w:cs="Calibri"/>
                <w:lang w:val="fr-FR"/>
              </w:rPr>
              <w:t>options sur actions ou autr</w:t>
            </w:r>
            <w:r>
              <w:rPr>
                <w:rFonts w:cs="Calibri"/>
                <w:lang w:val="fr-FR"/>
              </w:rPr>
              <w:t>es instruments financiers, et d'indemnités de départ, et, s'</w:t>
            </w:r>
            <w:r w:rsidRPr="00AC2AAD">
              <w:rPr>
                <w:rFonts w:cs="Calibri"/>
                <w:lang w:val="fr-FR"/>
              </w:rPr>
              <w:t>il y a lieu, sur les propositions qui en découlent et que le conseil de surveillance doit s</w:t>
            </w:r>
            <w:r>
              <w:rPr>
                <w:rFonts w:cs="Calibri"/>
                <w:lang w:val="fr-FR"/>
              </w:rPr>
              <w:t>oumettre à l'assemblée générale</w:t>
            </w:r>
            <w:r w:rsidRPr="00AC2AAD">
              <w:rPr>
                <w:rFonts w:cs="Calibri"/>
                <w:lang w:val="fr-FR"/>
              </w:rPr>
              <w:t>;</w:t>
            </w:r>
          </w:p>
          <w:p w14:paraId="172DB8B7" w14:textId="77777777" w:rsidR="00A904A7" w:rsidRPr="00AC2AAD" w:rsidRDefault="00A904A7" w:rsidP="00177B54">
            <w:pPr>
              <w:spacing w:after="0" w:line="240" w:lineRule="auto"/>
              <w:jc w:val="both"/>
              <w:rPr>
                <w:rFonts w:cs="Calibri"/>
                <w:lang w:val="fr-FR"/>
              </w:rPr>
            </w:pPr>
          </w:p>
          <w:p w14:paraId="501406A4" w14:textId="77777777" w:rsidR="00A904A7" w:rsidRDefault="00A904A7" w:rsidP="00177B54">
            <w:pPr>
              <w:spacing w:after="0" w:line="240" w:lineRule="auto"/>
              <w:jc w:val="both"/>
              <w:rPr>
                <w:rFonts w:cs="Calibri"/>
                <w:lang w:val="fr-FR"/>
              </w:rPr>
            </w:pPr>
            <w:r w:rsidRPr="00AC2AAD">
              <w:rPr>
                <w:rFonts w:cs="Calibri"/>
                <w:lang w:val="fr-FR"/>
              </w:rPr>
              <w:t xml:space="preserve">  c) le comité de rémunération prépare le rapport de rémunération que le conseil de surveillance joint à la déclara</w:t>
            </w:r>
            <w:r>
              <w:rPr>
                <w:rFonts w:cs="Calibri"/>
                <w:lang w:val="fr-FR"/>
              </w:rPr>
              <w:t xml:space="preserve">tion visée à l'article </w:t>
            </w:r>
            <w:proofErr w:type="gramStart"/>
            <w:r>
              <w:rPr>
                <w:rFonts w:cs="Calibri"/>
                <w:lang w:val="fr-FR"/>
              </w:rPr>
              <w:t>3:</w:t>
            </w:r>
            <w:proofErr w:type="gramEnd"/>
            <w:r>
              <w:rPr>
                <w:rFonts w:cs="Calibri"/>
                <w:lang w:val="fr-FR"/>
              </w:rPr>
              <w:t>6, § 2</w:t>
            </w:r>
            <w:r w:rsidRPr="00AC2AAD">
              <w:rPr>
                <w:rFonts w:cs="Calibri"/>
                <w:lang w:val="fr-FR"/>
              </w:rPr>
              <w:t>;</w:t>
            </w:r>
          </w:p>
          <w:p w14:paraId="2B4FAA54" w14:textId="77777777" w:rsidR="00A904A7" w:rsidRPr="00AC2AAD" w:rsidRDefault="00A904A7" w:rsidP="00177B54">
            <w:pPr>
              <w:spacing w:after="0" w:line="240" w:lineRule="auto"/>
              <w:jc w:val="both"/>
              <w:rPr>
                <w:rFonts w:cs="Calibri"/>
                <w:lang w:val="fr-FR"/>
              </w:rPr>
            </w:pPr>
          </w:p>
          <w:p w14:paraId="2A462FCF" w14:textId="77777777" w:rsidR="00A904A7" w:rsidRPr="00AC2AAD" w:rsidRDefault="00A904A7" w:rsidP="00177B54">
            <w:pPr>
              <w:spacing w:after="0" w:line="240" w:lineRule="auto"/>
              <w:jc w:val="both"/>
              <w:rPr>
                <w:rFonts w:cs="Calibri"/>
                <w:lang w:val="fr-FR"/>
              </w:rPr>
            </w:pPr>
            <w:r w:rsidRPr="00AC2AAD">
              <w:rPr>
                <w:rFonts w:cs="Calibri"/>
                <w:lang w:val="fr-FR"/>
              </w:rPr>
              <w:t xml:space="preserve">  d) le comité de rémunération commente le ra</w:t>
            </w:r>
            <w:r>
              <w:rPr>
                <w:rFonts w:cs="Calibri"/>
                <w:lang w:val="fr-FR"/>
              </w:rPr>
              <w:t>pport de rémunération lors de l'</w:t>
            </w:r>
            <w:r w:rsidRPr="00AC2AAD">
              <w:rPr>
                <w:rFonts w:cs="Calibri"/>
                <w:lang w:val="fr-FR"/>
              </w:rPr>
              <w:t>assemblée générale annuelle des actionnaires.</w:t>
            </w:r>
          </w:p>
          <w:p w14:paraId="61A4E320" w14:textId="77777777" w:rsidR="00A904A7" w:rsidRDefault="00A904A7" w:rsidP="00177B54">
            <w:pPr>
              <w:spacing w:after="0" w:line="240" w:lineRule="auto"/>
              <w:jc w:val="both"/>
              <w:rPr>
                <w:rFonts w:cs="Calibri"/>
                <w:lang w:val="fr-FR"/>
              </w:rPr>
            </w:pPr>
          </w:p>
          <w:p w14:paraId="0DAA350B" w14:textId="77777777" w:rsidR="00A904A7" w:rsidRPr="00AC2AAD" w:rsidRDefault="00A904A7" w:rsidP="00177B54">
            <w:pPr>
              <w:spacing w:after="0" w:line="240" w:lineRule="auto"/>
              <w:jc w:val="both"/>
              <w:rPr>
                <w:rFonts w:cs="Calibri"/>
                <w:lang w:val="fr-FR"/>
              </w:rPr>
            </w:pPr>
            <w:r w:rsidRPr="00AC2AAD">
              <w:rPr>
                <w:rFonts w:cs="Calibri"/>
                <w:lang w:val="fr-FR"/>
              </w:rPr>
              <w:t>§ 6. Le comité de rémuné</w:t>
            </w:r>
            <w:r>
              <w:rPr>
                <w:rFonts w:cs="Calibri"/>
                <w:lang w:val="fr-FR"/>
              </w:rPr>
              <w:t>ration se réunit chaque fois qu'</w:t>
            </w:r>
            <w:r w:rsidRPr="00AC2AAD">
              <w:rPr>
                <w:rFonts w:cs="Calibri"/>
                <w:lang w:val="fr-FR"/>
              </w:rPr>
              <w:t>il estime que cela est nécessaire pour remplir correctement ses tâches et au moins deux fois par an.</w:t>
            </w:r>
          </w:p>
          <w:p w14:paraId="55C1A87B" w14:textId="77777777" w:rsidR="00A904A7" w:rsidRDefault="00A904A7" w:rsidP="00177B54">
            <w:pPr>
              <w:spacing w:after="0" w:line="240" w:lineRule="auto"/>
              <w:jc w:val="both"/>
              <w:rPr>
                <w:rFonts w:cs="Calibri"/>
                <w:lang w:val="fr-FR"/>
              </w:rPr>
            </w:pPr>
            <w:r w:rsidRPr="00AC2AAD">
              <w:rPr>
                <w:rFonts w:cs="Calibri"/>
                <w:lang w:val="fr-FR"/>
              </w:rPr>
              <w:t xml:space="preserve">  </w:t>
            </w:r>
          </w:p>
          <w:p w14:paraId="01696D73" w14:textId="77777777" w:rsidR="00A904A7" w:rsidRPr="00AC2AAD" w:rsidRDefault="00A904A7" w:rsidP="00177B54">
            <w:pPr>
              <w:spacing w:after="0" w:line="240" w:lineRule="auto"/>
              <w:jc w:val="both"/>
              <w:rPr>
                <w:rFonts w:cs="Calibri"/>
                <w:lang w:val="fr-FR"/>
              </w:rPr>
            </w:pPr>
            <w:r w:rsidRPr="00AC2AAD">
              <w:rPr>
                <w:rFonts w:cs="Calibri"/>
                <w:lang w:val="fr-FR"/>
              </w:rPr>
              <w:t>Le comité de rémunération fait régulièrement rapport a</w:t>
            </w:r>
            <w:r>
              <w:rPr>
                <w:rFonts w:cs="Calibri"/>
                <w:lang w:val="fr-FR"/>
              </w:rPr>
              <w:t>u conseil de surveillance sur l'</w:t>
            </w:r>
            <w:r w:rsidRPr="00AC2AAD">
              <w:rPr>
                <w:rFonts w:cs="Calibri"/>
                <w:lang w:val="fr-FR"/>
              </w:rPr>
              <w:t>exercice de ses missions.</w:t>
            </w:r>
          </w:p>
          <w:p w14:paraId="4498846F" w14:textId="77777777" w:rsidR="00A904A7" w:rsidRDefault="00A904A7" w:rsidP="00177B54">
            <w:pPr>
              <w:spacing w:after="0" w:line="240" w:lineRule="auto"/>
              <w:jc w:val="both"/>
              <w:rPr>
                <w:rFonts w:cs="Calibri"/>
                <w:lang w:val="fr-FR"/>
              </w:rPr>
            </w:pPr>
            <w:r w:rsidRPr="00AC2AAD">
              <w:rPr>
                <w:rFonts w:cs="Calibri"/>
                <w:lang w:val="fr-FR"/>
              </w:rPr>
              <w:t xml:space="preserve">  </w:t>
            </w:r>
          </w:p>
          <w:p w14:paraId="2A1D5DE2" w14:textId="77777777" w:rsidR="00A904A7" w:rsidRPr="00AC2AAD" w:rsidRDefault="00A904A7" w:rsidP="00177B54">
            <w:pPr>
              <w:spacing w:after="0" w:line="240" w:lineRule="auto"/>
              <w:jc w:val="both"/>
              <w:rPr>
                <w:rFonts w:cs="Calibri"/>
                <w:lang w:val="fr-FR"/>
              </w:rPr>
            </w:pPr>
            <w:r w:rsidRPr="00AC2AAD">
              <w:rPr>
                <w:rFonts w:cs="Calibri"/>
                <w:lang w:val="fr-FR"/>
              </w:rPr>
              <w:t>Le conseil de surveillance communique le rapport de rémunération tel que visé a</w:t>
            </w:r>
            <w:r>
              <w:rPr>
                <w:rFonts w:cs="Calibri"/>
                <w:lang w:val="fr-FR"/>
              </w:rPr>
              <w:t xml:space="preserve">u paragraphe 5, c) au conseil </w:t>
            </w:r>
            <w:r>
              <w:rPr>
                <w:rFonts w:cs="Calibri"/>
                <w:lang w:val="fr-FR"/>
              </w:rPr>
              <w:lastRenderedPageBreak/>
              <w:t>d'</w:t>
            </w:r>
            <w:r w:rsidRPr="00AC2AAD">
              <w:rPr>
                <w:rFonts w:cs="Calibri"/>
                <w:lang w:val="fr-FR"/>
              </w:rPr>
              <w:t>entre</w:t>
            </w:r>
            <w:r>
              <w:rPr>
                <w:rFonts w:cs="Calibri"/>
                <w:lang w:val="fr-FR"/>
              </w:rPr>
              <w:t>prise ou, s'il n'</w:t>
            </w:r>
            <w:r w:rsidRPr="00AC2AAD">
              <w:rPr>
                <w:rFonts w:cs="Calibri"/>
                <w:lang w:val="fr-FR"/>
              </w:rPr>
              <w:t>y en a pas, aux représentants des travailleurs au comité pour la prévention et</w:t>
            </w:r>
            <w:r>
              <w:rPr>
                <w:rFonts w:cs="Calibri"/>
                <w:lang w:val="fr-FR"/>
              </w:rPr>
              <w:t xml:space="preserve"> la protection au travail ou, s'il n'</w:t>
            </w:r>
            <w:r w:rsidRPr="00AC2AAD">
              <w:rPr>
                <w:rFonts w:cs="Calibri"/>
                <w:lang w:val="fr-FR"/>
              </w:rPr>
              <w:t>y en a pas, à la délégation syndicale.</w:t>
            </w:r>
          </w:p>
          <w:p w14:paraId="43A777F3" w14:textId="77777777" w:rsidR="00A904A7" w:rsidRDefault="00A904A7" w:rsidP="00177B54">
            <w:pPr>
              <w:spacing w:after="0" w:line="240" w:lineRule="auto"/>
              <w:jc w:val="both"/>
              <w:rPr>
                <w:rFonts w:cs="Calibri"/>
                <w:lang w:val="fr-FR"/>
              </w:rPr>
            </w:pPr>
            <w:r w:rsidRPr="00AC2AAD">
              <w:rPr>
                <w:rFonts w:cs="Calibri"/>
                <w:lang w:val="fr-FR"/>
              </w:rPr>
              <w:t xml:space="preserve">  </w:t>
            </w:r>
          </w:p>
          <w:p w14:paraId="0AB17EBF" w14:textId="77777777" w:rsidR="00A904A7" w:rsidRPr="00AC2AAD" w:rsidRDefault="00A904A7" w:rsidP="00177B54">
            <w:pPr>
              <w:spacing w:after="0" w:line="240" w:lineRule="auto"/>
              <w:jc w:val="both"/>
              <w:rPr>
                <w:rFonts w:cs="Calibri"/>
                <w:lang w:val="fr-FR"/>
              </w:rPr>
            </w:pPr>
            <w:r w:rsidRPr="00AC2AAD">
              <w:rPr>
                <w:rFonts w:cs="Calibri"/>
                <w:lang w:val="fr-FR"/>
              </w:rPr>
              <w:t>§ 7. Le président ou le représentant principal du conseil de direction, le président du comité de direction, le représentant principal des autres dirigeants visés à l'article 3:6, § 3, dernier alinéa, ou le représentant principal des délégués à la gestion journalière participe avec voix consultative aux réunions du comité de rémunération lorsque celui-ci traite de la rémunération des autres membres du conseil de direction, des autres dirigeants visés à l'article 3:6, § 3, dernier alinéa, ou des délégués à la gestion journalière.</w:t>
            </w:r>
          </w:p>
          <w:p w14:paraId="56581437" w14:textId="77777777" w:rsidR="00A904A7" w:rsidRDefault="00A904A7" w:rsidP="00177B54">
            <w:pPr>
              <w:spacing w:after="0" w:line="240" w:lineRule="auto"/>
              <w:jc w:val="both"/>
              <w:rPr>
                <w:rFonts w:cs="Calibri"/>
                <w:lang w:val="fr-FR"/>
              </w:rPr>
            </w:pPr>
            <w:r w:rsidRPr="00AC2AAD">
              <w:rPr>
                <w:rFonts w:cs="Calibri"/>
                <w:lang w:val="fr-FR"/>
              </w:rPr>
              <w:t xml:space="preserve"> </w:t>
            </w:r>
          </w:p>
          <w:p w14:paraId="0C0C6FFB" w14:textId="77777777" w:rsidR="00A904A7" w:rsidRDefault="00A904A7" w:rsidP="00177B54">
            <w:pPr>
              <w:spacing w:after="0" w:line="240" w:lineRule="auto"/>
              <w:jc w:val="both"/>
              <w:rPr>
                <w:rFonts w:cs="Calibri"/>
                <w:lang w:val="fr-FR"/>
              </w:rPr>
            </w:pPr>
            <w:r>
              <w:rPr>
                <w:rFonts w:cs="Calibri"/>
                <w:lang w:val="fr-FR"/>
              </w:rPr>
              <w:t>§ 8. Sont exemptées de l'obligation d'</w:t>
            </w:r>
            <w:r w:rsidRPr="00AC2AAD">
              <w:rPr>
                <w:rFonts w:cs="Calibri"/>
                <w:lang w:val="fr-FR"/>
              </w:rPr>
              <w:t>avoir un comité de</w:t>
            </w:r>
            <w:r>
              <w:rPr>
                <w:rFonts w:cs="Calibri"/>
                <w:lang w:val="fr-FR"/>
              </w:rPr>
              <w:t xml:space="preserve"> rémunération visé aux §§ 1 à </w:t>
            </w:r>
            <w:proofErr w:type="gramStart"/>
            <w:r>
              <w:rPr>
                <w:rFonts w:cs="Calibri"/>
                <w:lang w:val="fr-FR"/>
              </w:rPr>
              <w:t>7</w:t>
            </w:r>
            <w:r w:rsidRPr="00AC2AAD">
              <w:rPr>
                <w:rFonts w:cs="Calibri"/>
                <w:lang w:val="fr-FR"/>
              </w:rPr>
              <w:t>:</w:t>
            </w:r>
            <w:proofErr w:type="gramEnd"/>
          </w:p>
          <w:p w14:paraId="5430962C" w14:textId="77777777" w:rsidR="00A904A7" w:rsidRPr="00AC2AAD" w:rsidRDefault="00A904A7" w:rsidP="00177B54">
            <w:pPr>
              <w:spacing w:after="0" w:line="240" w:lineRule="auto"/>
              <w:jc w:val="both"/>
              <w:rPr>
                <w:rFonts w:cs="Calibri"/>
                <w:lang w:val="fr-FR"/>
              </w:rPr>
            </w:pPr>
          </w:p>
          <w:p w14:paraId="66FDF358" w14:textId="77777777" w:rsidR="00A904A7" w:rsidRDefault="00A904A7" w:rsidP="00177B54">
            <w:pPr>
              <w:spacing w:after="0" w:line="240" w:lineRule="auto"/>
              <w:jc w:val="both"/>
              <w:rPr>
                <w:rFonts w:cs="Calibri"/>
                <w:lang w:val="fr-FR"/>
              </w:rPr>
            </w:pPr>
            <w:r w:rsidRPr="00AC2AAD">
              <w:rPr>
                <w:rFonts w:cs="Calibri"/>
                <w:lang w:val="fr-FR"/>
              </w:rPr>
              <w:t xml:space="preserve">  a) les sociétés qui sont un organisme public de placement collectif à nombre varia</w:t>
            </w:r>
            <w:r>
              <w:rPr>
                <w:rFonts w:cs="Calibri"/>
                <w:lang w:val="fr-FR"/>
              </w:rPr>
              <w:t>ble de parts tel que défini à l'</w:t>
            </w:r>
            <w:r w:rsidRPr="00AC2AAD">
              <w:rPr>
                <w:rFonts w:cs="Calibri"/>
                <w:lang w:val="fr-FR"/>
              </w:rPr>
              <w:t>article 10 de la loi du 20 juillet 2004 relative à certaines formes de gestion collective de</w:t>
            </w:r>
            <w:r>
              <w:rPr>
                <w:rFonts w:cs="Calibri"/>
                <w:lang w:val="fr-FR"/>
              </w:rPr>
              <w:t xml:space="preserve"> portefeuilles </w:t>
            </w:r>
            <w:proofErr w:type="gramStart"/>
            <w:r>
              <w:rPr>
                <w:rFonts w:cs="Calibri"/>
                <w:lang w:val="fr-FR"/>
              </w:rPr>
              <w:t>d'investissement</w:t>
            </w:r>
            <w:r w:rsidRPr="00AC2AAD">
              <w:rPr>
                <w:rFonts w:cs="Calibri"/>
                <w:lang w:val="fr-FR"/>
              </w:rPr>
              <w:t>;</w:t>
            </w:r>
            <w:proofErr w:type="gramEnd"/>
          </w:p>
          <w:p w14:paraId="376D5D3F" w14:textId="77777777" w:rsidR="00A904A7" w:rsidRPr="00AC2AAD" w:rsidRDefault="00A904A7" w:rsidP="00177B54">
            <w:pPr>
              <w:spacing w:after="0" w:line="240" w:lineRule="auto"/>
              <w:jc w:val="both"/>
              <w:rPr>
                <w:rFonts w:cs="Calibri"/>
                <w:lang w:val="fr-FR"/>
              </w:rPr>
            </w:pPr>
          </w:p>
          <w:p w14:paraId="799F1166" w14:textId="77777777" w:rsidR="00A904A7" w:rsidRPr="00AC2AAD" w:rsidRDefault="00A904A7" w:rsidP="00177B54">
            <w:pPr>
              <w:spacing w:after="0" w:line="240" w:lineRule="auto"/>
              <w:jc w:val="both"/>
              <w:rPr>
                <w:rFonts w:cs="Calibri"/>
                <w:lang w:val="fr-FR"/>
              </w:rPr>
            </w:pPr>
            <w:r w:rsidRPr="00AC2AAD">
              <w:rPr>
                <w:rFonts w:cs="Calibri"/>
                <w:lang w:val="fr-FR"/>
              </w:rPr>
              <w:t xml:space="preserve">  b) les sociétés dont la seule activité consiste à émettre des titres ad</w:t>
            </w:r>
            <w:r>
              <w:rPr>
                <w:rFonts w:cs="Calibri"/>
                <w:lang w:val="fr-FR"/>
              </w:rPr>
              <w:t>ossés à des actifs au sens de l'</w:t>
            </w:r>
            <w:r w:rsidRPr="00AC2AAD">
              <w:rPr>
                <w:rFonts w:cs="Calibri"/>
                <w:lang w:val="fr-FR"/>
              </w:rPr>
              <w:t>article 2, paragraphe 5, du Règlement (CE) n° 809/2004 de la Commission européenne ; dans ce cas, la société divulgue les raisons pour lesquelles elle ne juge pas opportun soit de mettre sur pied un comité de rémunération, soit de charg</w:t>
            </w:r>
            <w:r>
              <w:rPr>
                <w:rFonts w:cs="Calibri"/>
                <w:lang w:val="fr-FR"/>
              </w:rPr>
              <w:t>er le conseil de surveillance d'exercer les fonctions d'</w:t>
            </w:r>
            <w:r w:rsidRPr="00AC2AAD">
              <w:rPr>
                <w:rFonts w:cs="Calibri"/>
                <w:lang w:val="fr-FR"/>
              </w:rPr>
              <w:t>un comité de rémunération.</w:t>
            </w:r>
          </w:p>
          <w:p w14:paraId="666B7C40" w14:textId="77777777" w:rsidR="00A904A7" w:rsidRPr="00AC2AAD" w:rsidRDefault="00A904A7" w:rsidP="00177B54">
            <w:pPr>
              <w:spacing w:after="0" w:line="240" w:lineRule="auto"/>
              <w:jc w:val="both"/>
              <w:rPr>
                <w:rFonts w:cs="Calibri"/>
                <w:lang w:val="fr-FR"/>
              </w:rPr>
            </w:pPr>
          </w:p>
        </w:tc>
      </w:tr>
      <w:tr w:rsidR="00A904A7" w:rsidRPr="006B5D46" w14:paraId="0D3A08D3" w14:textId="77777777" w:rsidTr="00AE289E">
        <w:trPr>
          <w:trHeight w:val="377"/>
        </w:trPr>
        <w:tc>
          <w:tcPr>
            <w:tcW w:w="2122" w:type="dxa"/>
          </w:tcPr>
          <w:p w14:paraId="11C517D2" w14:textId="77777777" w:rsidR="00A904A7" w:rsidRDefault="00A904A7" w:rsidP="00177B54">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512F9500" w14:textId="77777777" w:rsidR="00A904A7" w:rsidRPr="0075345C" w:rsidRDefault="00A904A7" w:rsidP="00177B54">
            <w:pPr>
              <w:spacing w:after="0" w:line="240" w:lineRule="auto"/>
              <w:jc w:val="both"/>
              <w:rPr>
                <w:lang w:val="nl-BE"/>
              </w:rPr>
            </w:pPr>
            <w:r>
              <w:rPr>
                <w:u w:val="single"/>
                <w:lang w:val="nl-BE"/>
              </w:rPr>
              <w:t>Artikelen 7:118 – 7:120</w:t>
            </w:r>
            <w:r w:rsidRPr="00F36E60">
              <w:rPr>
                <w:u w:val="single"/>
                <w:lang w:val="nl-BE"/>
              </w:rPr>
              <w:t>.</w:t>
            </w:r>
          </w:p>
          <w:p w14:paraId="2974064E" w14:textId="77777777" w:rsidR="00A904A7" w:rsidRPr="00A8778F" w:rsidRDefault="00A904A7" w:rsidP="00177B54">
            <w:pPr>
              <w:spacing w:after="0" w:line="240" w:lineRule="auto"/>
              <w:jc w:val="both"/>
              <w:rPr>
                <w:lang w:val="nl-NL"/>
              </w:rPr>
            </w:pPr>
            <w:r w:rsidRPr="00A8778F">
              <w:rPr>
                <w:lang w:val="nl-NL"/>
              </w:rPr>
              <w:t>Deze artikelen zijn een aan het duaal bestuur aangepaste versie van respectievelijk de artikelen 7:98, 7:99 en 7:100.</w:t>
            </w:r>
          </w:p>
        </w:tc>
        <w:tc>
          <w:tcPr>
            <w:tcW w:w="5812" w:type="dxa"/>
            <w:shd w:val="clear" w:color="auto" w:fill="auto"/>
          </w:tcPr>
          <w:p w14:paraId="6322A7FD" w14:textId="77777777" w:rsidR="00A904A7" w:rsidRPr="0075345C" w:rsidRDefault="00A904A7" w:rsidP="00177B54">
            <w:pPr>
              <w:spacing w:after="0" w:line="240" w:lineRule="auto"/>
              <w:jc w:val="both"/>
              <w:rPr>
                <w:lang w:val="fr-FR"/>
              </w:rPr>
            </w:pPr>
            <w:r>
              <w:rPr>
                <w:u w:val="single"/>
                <w:lang w:val="fr-FR"/>
              </w:rPr>
              <w:t xml:space="preserve">Articles </w:t>
            </w:r>
            <w:proofErr w:type="gramStart"/>
            <w:r>
              <w:rPr>
                <w:u w:val="single"/>
                <w:lang w:val="fr-FR"/>
              </w:rPr>
              <w:t>7:</w:t>
            </w:r>
            <w:proofErr w:type="gramEnd"/>
            <w:r>
              <w:rPr>
                <w:u w:val="single"/>
                <w:lang w:val="fr-FR"/>
              </w:rPr>
              <w:t>118 – 7:120</w:t>
            </w:r>
          </w:p>
          <w:p w14:paraId="439383F4" w14:textId="77777777" w:rsidR="00A904A7" w:rsidRPr="00A8778F" w:rsidRDefault="00A904A7" w:rsidP="00177B54">
            <w:pPr>
              <w:spacing w:after="0" w:line="240" w:lineRule="auto"/>
              <w:jc w:val="both"/>
              <w:rPr>
                <w:lang w:val="fr-BE"/>
              </w:rPr>
            </w:pPr>
            <w:r w:rsidRPr="00A8778F">
              <w:rPr>
                <w:lang w:val="fr-BE"/>
              </w:rPr>
              <w:t>Ces articles sont une version adaptée à l’administration duale des articles 7:98, 7:99 et 7:100 respectivement.</w:t>
            </w:r>
          </w:p>
        </w:tc>
      </w:tr>
      <w:tr w:rsidR="00A904A7" w:rsidRPr="00B76166" w14:paraId="41BA7347" w14:textId="77777777" w:rsidTr="00AE289E">
        <w:trPr>
          <w:trHeight w:val="377"/>
        </w:trPr>
        <w:tc>
          <w:tcPr>
            <w:tcW w:w="2122" w:type="dxa"/>
          </w:tcPr>
          <w:p w14:paraId="067150AF" w14:textId="77777777" w:rsidR="00A904A7" w:rsidRPr="0075345C" w:rsidRDefault="00A904A7" w:rsidP="00177B54">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44310EBC" w14:textId="77777777" w:rsidR="00A904A7" w:rsidRPr="0075345C" w:rsidRDefault="00A904A7" w:rsidP="00177B54">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290F0EE0" w14:textId="77777777" w:rsidR="00A904A7" w:rsidRPr="0065600A" w:rsidRDefault="00A904A7" w:rsidP="00177B54">
            <w:pPr>
              <w:spacing w:after="0" w:line="240" w:lineRule="auto"/>
              <w:jc w:val="both"/>
              <w:rPr>
                <w:rFonts w:cs="Calibri"/>
                <w:lang w:val="fr-BE"/>
              </w:rPr>
            </w:pPr>
            <w:r>
              <w:rPr>
                <w:rFonts w:cs="Calibri"/>
                <w:lang w:val="fr-BE"/>
              </w:rPr>
              <w:t>Pas de remarques.</w:t>
            </w:r>
          </w:p>
        </w:tc>
      </w:tr>
    </w:tbl>
    <w:p w14:paraId="28E544B5" w14:textId="77777777" w:rsidR="000D42B6" w:rsidRPr="00B76166" w:rsidRDefault="000D42B6">
      <w:pPr>
        <w:rPr>
          <w:lang w:val="nl-BE"/>
        </w:rPr>
      </w:pPr>
    </w:p>
    <w:sectPr w:rsidR="000D42B6" w:rsidRPr="00B7616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57485" w14:textId="77777777" w:rsidR="00997413" w:rsidRDefault="00997413" w:rsidP="000D42B6">
      <w:pPr>
        <w:spacing w:after="0" w:line="240" w:lineRule="auto"/>
      </w:pPr>
      <w:r>
        <w:separator/>
      </w:r>
    </w:p>
  </w:endnote>
  <w:endnote w:type="continuationSeparator" w:id="0">
    <w:p w14:paraId="40758008" w14:textId="77777777" w:rsidR="00997413" w:rsidRDefault="0099741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252A" w14:textId="77777777" w:rsidR="00997413" w:rsidRDefault="00997413" w:rsidP="000D42B6">
      <w:pPr>
        <w:spacing w:after="0" w:line="240" w:lineRule="auto"/>
      </w:pPr>
      <w:r>
        <w:separator/>
      </w:r>
    </w:p>
  </w:footnote>
  <w:footnote w:type="continuationSeparator" w:id="0">
    <w:p w14:paraId="28488D34" w14:textId="77777777" w:rsidR="00997413" w:rsidRDefault="0099741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EA3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5500"/>
    <w:rsid w:val="000D42B6"/>
    <w:rsid w:val="000E0E04"/>
    <w:rsid w:val="000F6EBF"/>
    <w:rsid w:val="00124FFC"/>
    <w:rsid w:val="001374D6"/>
    <w:rsid w:val="00164B7C"/>
    <w:rsid w:val="00170F2D"/>
    <w:rsid w:val="001777AA"/>
    <w:rsid w:val="00177B54"/>
    <w:rsid w:val="0018145F"/>
    <w:rsid w:val="00195659"/>
    <w:rsid w:val="00196D12"/>
    <w:rsid w:val="001B7299"/>
    <w:rsid w:val="001E6F8B"/>
    <w:rsid w:val="00200CB2"/>
    <w:rsid w:val="0020122F"/>
    <w:rsid w:val="002267FC"/>
    <w:rsid w:val="00226F54"/>
    <w:rsid w:val="0025723D"/>
    <w:rsid w:val="002750CE"/>
    <w:rsid w:val="00294C7A"/>
    <w:rsid w:val="002C3413"/>
    <w:rsid w:val="002F6C42"/>
    <w:rsid w:val="003050EA"/>
    <w:rsid w:val="00324863"/>
    <w:rsid w:val="00346D75"/>
    <w:rsid w:val="003470E6"/>
    <w:rsid w:val="0036539D"/>
    <w:rsid w:val="00393BDA"/>
    <w:rsid w:val="003A57E8"/>
    <w:rsid w:val="003D55CF"/>
    <w:rsid w:val="004104D8"/>
    <w:rsid w:val="00411720"/>
    <w:rsid w:val="0041500E"/>
    <w:rsid w:val="00417C7D"/>
    <w:rsid w:val="0042128B"/>
    <w:rsid w:val="00427696"/>
    <w:rsid w:val="00440F54"/>
    <w:rsid w:val="00443B76"/>
    <w:rsid w:val="00453D37"/>
    <w:rsid w:val="0046207D"/>
    <w:rsid w:val="00465897"/>
    <w:rsid w:val="004A303D"/>
    <w:rsid w:val="004A4EC5"/>
    <w:rsid w:val="004A576D"/>
    <w:rsid w:val="004F67F5"/>
    <w:rsid w:val="004F75F0"/>
    <w:rsid w:val="00512C24"/>
    <w:rsid w:val="005365F7"/>
    <w:rsid w:val="00552278"/>
    <w:rsid w:val="00580024"/>
    <w:rsid w:val="005B33B1"/>
    <w:rsid w:val="005B3DDA"/>
    <w:rsid w:val="005E53AE"/>
    <w:rsid w:val="00602363"/>
    <w:rsid w:val="0063079A"/>
    <w:rsid w:val="00642BA0"/>
    <w:rsid w:val="006739CA"/>
    <w:rsid w:val="00697A0E"/>
    <w:rsid w:val="006A58D7"/>
    <w:rsid w:val="006B5D46"/>
    <w:rsid w:val="006C1558"/>
    <w:rsid w:val="00790CDA"/>
    <w:rsid w:val="007A69C5"/>
    <w:rsid w:val="007A6A5E"/>
    <w:rsid w:val="007E000B"/>
    <w:rsid w:val="007E1EFC"/>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55BAF"/>
    <w:rsid w:val="00976093"/>
    <w:rsid w:val="00995A4F"/>
    <w:rsid w:val="00997413"/>
    <w:rsid w:val="009B1BDE"/>
    <w:rsid w:val="009C0423"/>
    <w:rsid w:val="009D53B5"/>
    <w:rsid w:val="009F017E"/>
    <w:rsid w:val="00A21D4C"/>
    <w:rsid w:val="00A25DD8"/>
    <w:rsid w:val="00A31998"/>
    <w:rsid w:val="00A32541"/>
    <w:rsid w:val="00A36E85"/>
    <w:rsid w:val="00A46D88"/>
    <w:rsid w:val="00A75DA5"/>
    <w:rsid w:val="00A904A7"/>
    <w:rsid w:val="00A961CC"/>
    <w:rsid w:val="00AB41E7"/>
    <w:rsid w:val="00AC2AAD"/>
    <w:rsid w:val="00AC6A5E"/>
    <w:rsid w:val="00AE289E"/>
    <w:rsid w:val="00B0539A"/>
    <w:rsid w:val="00B20A6C"/>
    <w:rsid w:val="00B21283"/>
    <w:rsid w:val="00B52F92"/>
    <w:rsid w:val="00B61010"/>
    <w:rsid w:val="00B62CF1"/>
    <w:rsid w:val="00B76166"/>
    <w:rsid w:val="00B77107"/>
    <w:rsid w:val="00B8425D"/>
    <w:rsid w:val="00BA3C4B"/>
    <w:rsid w:val="00BB0F3C"/>
    <w:rsid w:val="00BD7D3B"/>
    <w:rsid w:val="00BF4443"/>
    <w:rsid w:val="00C06D25"/>
    <w:rsid w:val="00C47333"/>
    <w:rsid w:val="00C97319"/>
    <w:rsid w:val="00C97B09"/>
    <w:rsid w:val="00CA2BEB"/>
    <w:rsid w:val="00CA77E7"/>
    <w:rsid w:val="00CB4E93"/>
    <w:rsid w:val="00CF7A49"/>
    <w:rsid w:val="00D017F4"/>
    <w:rsid w:val="00D07013"/>
    <w:rsid w:val="00D33F08"/>
    <w:rsid w:val="00D417F8"/>
    <w:rsid w:val="00D427AE"/>
    <w:rsid w:val="00D547AD"/>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737B9"/>
    <w:rsid w:val="00EB19EC"/>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135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0122F"/>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20122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07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14734">
      <w:bodyDiv w:val="1"/>
      <w:marLeft w:val="0"/>
      <w:marRight w:val="0"/>
      <w:marTop w:val="0"/>
      <w:marBottom w:val="0"/>
      <w:divBdr>
        <w:top w:val="none" w:sz="0" w:space="0" w:color="auto"/>
        <w:left w:val="none" w:sz="0" w:space="0" w:color="auto"/>
        <w:bottom w:val="none" w:sz="0" w:space="0" w:color="auto"/>
        <w:right w:val="none" w:sz="0" w:space="0" w:color="auto"/>
      </w:divBdr>
    </w:div>
    <w:div w:id="15455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0E17C-0387-FB4F-81B0-1472D3D9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5630</Words>
  <Characters>30971</Characters>
  <Application>Microsoft Macintosh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139</cp:revision>
  <dcterms:created xsi:type="dcterms:W3CDTF">2019-10-18T10:25:00Z</dcterms:created>
  <dcterms:modified xsi:type="dcterms:W3CDTF">2021-11-10T13:30:00Z</dcterms:modified>
</cp:coreProperties>
</file>